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Karlshamn kommun</w:t>
      </w:r>
    </w:p>
    <w:p/>
    <w:p>
      <w:r>
        <w:rPr>
          <w:rFonts w:ascii="Arial" w:hAnsi="Arial"/>
          <w:b/>
          <w:sz w:val="24"/>
        </w:rPr>
        <w:t>Motion till Karlshamn kommunfullmäktige</w:t>
      </w:r>
    </w:p>
    <w:p/>
    <w:p>
      <w:r>
        <w:rPr>
          <w:rFonts w:ascii="Arial" w:hAnsi="Arial"/>
          <w:b/>
          <w:sz w:val="24"/>
        </w:rPr>
        <w:t>Motion om bättre städning och inomhusmiljö i kommunens skolor och förskolor</w:t>
      </w:r>
    </w:p>
    <w:p/>
    <w:p>
      <w:r>
        <w:rPr>
          <w:rFonts w:ascii="Arial" w:hAnsi="Arial"/>
          <w:sz w:val="24"/>
        </w:rPr>
        <w:t>Inlämnad av: Sverigedemokraterna i Karlshamn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Enligt lokala medier och inspektioner 2026 har Karlshamns kommun fått bakläxa på städningen i flera skolor och förskolor, vilket påverkar elevernas hälsa och studiero. Detta är ett konkret hygien- och arbetsmiljöproblem som kommunen kan åtgärda direkt via upphandling och tillsyn. SD prioriterar barnens miljö.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skärpa kraven på städentreprenörer och genomföra regelbundna kontroller</w:t>
      </w:r>
    </w:p>
    <w:p>
      <w:r>
        <w:rPr>
          <w:rFonts w:ascii="Arial" w:hAnsi="Arial"/>
          <w:sz w:val="24"/>
        </w:rPr>
        <w:t>att en handlingsplan presenteras senast hösten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Karlshamn)</w:t>
      </w:r>
    </w:p>
    <w:p>
      <w:r>
        <w:rPr>
          <w:rFonts w:ascii="Arial" w:hAnsi="Arial"/>
          <w:sz w:val="24"/>
        </w:rPr>
        <w:t>Ort: Karlshamn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