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Olofström kommun</w:t>
      </w:r>
    </w:p>
    <w:p/>
    <w:p>
      <w:r>
        <w:rPr>
          <w:rFonts w:ascii="Arial" w:hAnsi="Arial"/>
          <w:b/>
          <w:sz w:val="24"/>
        </w:rPr>
        <w:t>Motion till Olofström kommunfullmäktige</w:t>
      </w:r>
    </w:p>
    <w:p/>
    <w:p>
      <w:r>
        <w:rPr>
          <w:rFonts w:ascii="Arial" w:hAnsi="Arial"/>
          <w:b/>
          <w:sz w:val="24"/>
        </w:rPr>
        <w:t>Motion om ökad trygghet kring Ishallen och centrala områden i Olofström</w:t>
      </w:r>
    </w:p>
    <w:p/>
    <w:p>
      <w:r>
        <w:rPr>
          <w:rFonts w:ascii="Arial" w:hAnsi="Arial"/>
          <w:sz w:val="24"/>
        </w:rPr>
        <w:t>Inlämnad av: Sverigedemokraterna i Olofström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har lägesbilden i Olofströms kommun visat oro bland invånarna för brott och ordningsstörningar i bostadsområden, liksom ett växande problem med bedrägerier. Insatser har gjorts kring Ishallen med röjning och kameror, men problemen kvarstår enligt medborgarlöftet för 2026. Brottsligheten har ökat med 7,1 brott per 1 000 invånare sedan 2023 och anmälda brott ligger på 110,5 per 1 000 invånare 2024. Som Sverigedemokrater prioriterar vi trygghet för alla medborgare genom konkreta åtgärder som fler kameror, bättre belysning och utökad samverkan med polis och Olofströmshus. Detta ligger helt i linje med SD:s fokus på medborgarnas säkerhet framför ideologiska experiment.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ytterligare övervakningskameror och förbättra belysningen i områdena kring Ishallen och centrala Olofström senast 2027.</w:t>
      </w:r>
    </w:p>
    <w:p>
      <w:r>
        <w:rPr>
          <w:rFonts w:ascii="Arial" w:hAnsi="Arial"/>
          <w:sz w:val="24"/>
        </w:rPr>
        <w:t>att kommunen utökar samarbetet med Polisen inom ramen för medborgarlöftet 2026 med specifika åtgärder mot vardagsbrott och droger.</w:t>
      </w:r>
    </w:p>
    <w:p>
      <w:r>
        <w:rPr>
          <w:rFonts w:ascii="Arial" w:hAnsi="Arial"/>
          <w:sz w:val="24"/>
        </w:rPr>
        <w:t>att en årlig trygghetsrapport presenteras för kommunfullmäktige med uppföljning av insatserna.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Olofström)</w:t>
      </w:r>
    </w:p>
    <w:p>
      <w:r>
        <w:rPr>
          <w:rFonts w:ascii="Arial" w:hAnsi="Arial"/>
          <w:sz w:val="24"/>
        </w:rPr>
        <w:t>Ort: Olofström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Olofström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Olofström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Olofström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