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Olofström kommun</w:t>
      </w:r>
    </w:p>
    <w:p/>
    <w:p>
      <w:r>
        <w:rPr>
          <w:rFonts w:ascii="Arial" w:hAnsi="Arial"/>
          <w:b/>
          <w:sz w:val="24"/>
        </w:rPr>
        <w:t>Motion till Olofström kommunfullmäktige</w:t>
      </w:r>
    </w:p>
    <w:p/>
    <w:p>
      <w:r>
        <w:rPr>
          <w:rFonts w:ascii="Arial" w:hAnsi="Arial"/>
          <w:b/>
          <w:sz w:val="24"/>
        </w:rPr>
        <w:t>Motion om kravbaserad integrationspolitik i Olofströms kommun</w:t>
      </w:r>
    </w:p>
    <w:p/>
    <w:p>
      <w:r>
        <w:rPr>
          <w:rFonts w:ascii="Arial" w:hAnsi="Arial"/>
          <w:sz w:val="24"/>
        </w:rPr>
        <w:t>Inlämnad av: Sverigedemokraterna i Olofström</w:t>
      </w:r>
    </w:p>
    <w:p>
      <w:r>
        <w:rPr>
          <w:rFonts w:ascii="Arial" w:hAnsi="Arial"/>
          <w:sz w:val="24"/>
        </w:rPr>
        <w:t>Datum: 2026-06-06</w:t>
      </w:r>
    </w:p>
    <w:p/>
    <w:p>
      <w:r>
        <w:rPr>
          <w:rFonts w:ascii="Arial" w:hAnsi="Arial"/>
          <w:b/>
          <w:sz w:val="24"/>
        </w:rPr>
        <w:t>Motivering</w:t>
      </w:r>
    </w:p>
    <w:p>
      <w:r>
        <w:rPr>
          <w:rFonts w:ascii="Arial" w:hAnsi="Arial"/>
          <w:sz w:val="24"/>
        </w:rPr>
        <w:t>Integrationen i Olofström måste bygga på krav: svenska språket, svenska värderingar och egen försörjning. Kommunen har ansvar för SFI och mottagande, men SD vill se tydligare uppföljning och sanktioner vid bristande deltagande för att skydda välfärden för de som följer reglerna.</w:t>
      </w:r>
    </w:p>
    <w:p/>
    <w:p>
      <w:r>
        <w:rPr>
          <w:rFonts w:ascii="Arial" w:hAnsi="Arial"/>
          <w:b/>
          <w:sz w:val="24"/>
        </w:rPr>
        <w:t>Förslag till beslut</w:t>
      </w:r>
    </w:p>
    <w:p>
      <w:r>
        <w:rPr>
          <w:rFonts w:ascii="Arial" w:hAnsi="Arial"/>
          <w:sz w:val="24"/>
        </w:rPr>
        <w:t>att kommunen inför obligatorisk uppföljning av SFI-deltagande med koppling till bidrag.</w:t>
      </w:r>
    </w:p>
    <w:p>
      <w:r>
        <w:rPr>
          <w:rFonts w:ascii="Arial" w:hAnsi="Arial"/>
          <w:sz w:val="24"/>
        </w:rPr>
        <w:t>att integrationsinsatser inkluderar samhällsinformation om svenska normer och värderingar.</w:t>
      </w:r>
    </w:p>
    <w:p>
      <w:r>
        <w:rPr>
          <w:rFonts w:ascii="Arial" w:hAnsi="Arial"/>
          <w:sz w:val="24"/>
        </w:rPr>
        <w:t>att stöd till återvandring utreds för de som inte vill eller kan integreras.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Olofström)</w:t>
      </w:r>
    </w:p>
    <w:p>
      <w:r>
        <w:rPr>
          <w:rFonts w:ascii="Arial" w:hAnsi="Arial"/>
          <w:sz w:val="24"/>
        </w:rPr>
        <w:t>Ort: Olofström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Olofström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Olofström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Olofström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