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Älvdalen kommun</w:t>
      </w:r>
    </w:p>
    <w:p/>
    <w:p>
      <w:r>
        <w:rPr>
          <w:rFonts w:ascii="Arial" w:hAnsi="Arial"/>
          <w:b/>
          <w:sz w:val="24"/>
        </w:rPr>
        <w:t>Motion till Älvdalen kommunfullmäktige</w:t>
      </w:r>
    </w:p>
    <w:p/>
    <w:p>
      <w:r>
        <w:rPr>
          <w:rFonts w:ascii="Arial" w:hAnsi="Arial"/>
          <w:b/>
          <w:sz w:val="24"/>
        </w:rPr>
        <w:t>Motion om senare skolstart för högstadiet</w:t>
      </w:r>
    </w:p>
    <w:p/>
    <w:p>
      <w:r>
        <w:rPr>
          <w:rFonts w:ascii="Arial" w:hAnsi="Arial"/>
          <w:sz w:val="24"/>
        </w:rPr>
        <w:t>Inlämnad av: Sverigedemokraterna i Älvdalen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Ett medborgarförslag om att senarelägga skolstarten för högstadiet från 07.55 till 08.30 har diskuterats. Detta skulle förbättra elevernas studiero och välmående, särskilt i en kommun med långa avstånd. SD stöder åtgärder som stärker skolans ordning och elevernas förutsättningar att prestera bättre.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senare skolstart för högstadiet från höstterminen 2027.</w:t>
      </w:r>
    </w:p>
    <w:p>
      <w:r>
        <w:rPr>
          <w:rFonts w:ascii="Arial" w:hAnsi="Arial"/>
          <w:sz w:val="24"/>
        </w:rPr>
        <w:t>att en utvärdering av effekterna på närvaro och resultat genomförs efter ett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Älvdalen)</w:t>
      </w:r>
    </w:p>
    <w:p>
      <w:r>
        <w:rPr>
          <w:rFonts w:ascii="Arial" w:hAnsi="Arial"/>
          <w:sz w:val="24"/>
        </w:rPr>
        <w:t>Ort: Älvdalen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