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Avesta kommun</w:t>
      </w:r>
    </w:p>
    <w:p/>
    <w:p>
      <w:pPr>
        <w:jc w:val="center"/>
      </w:pPr>
      <w:r>
        <w:rPr>
          <w:rFonts w:ascii="Arial" w:hAnsi="Arial"/>
          <w:b/>
          <w:sz w:val="24"/>
        </w:rPr>
        <w:t>Motion till Avesta kommunfullmäktige</w:t>
      </w:r>
    </w:p>
    <w:p/>
    <w:p>
      <w:r>
        <w:rPr>
          <w:rFonts w:ascii="Arial" w:cs="Arial" w:eastAsia="Arial" w:hAnsi="Arial"/>
          <w:b/>
          <w:bCs/>
          <w:sz w:val="28"/>
          <w:szCs w:val="28"/>
        </w:rPr>
        <w:t xml:space="preserve">Motion om kommunal trygghetspatrull och utbyggnad av trygghetspunkt</w:t>
      </w:r>
    </w:p>
    <w:p/>
    <w:p>
      <w:r>
        <w:rPr>
          <w:rFonts w:ascii="Arial" w:cs="Arial" w:eastAsia="Arial" w:hAnsi="Arial"/>
          <w:sz w:val="22"/>
          <w:szCs w:val="22"/>
        </w:rPr>
        <w:t xml:space="preserve">Inlämnad av: Sverigedemokraterna i Avesta</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pPr>
        <w:spacing w:after="200"/>
      </w:pPr>
      <w:r>
        <w:rPr>
          <w:rFonts w:ascii="Arial" w:cs="Arial" w:eastAsia="Arial" w:hAnsi="Arial"/>
          <w:sz w:val="22"/>
          <w:szCs w:val="22"/>
        </w:rPr>
        <w:t xml:space="preserve">Avesta har testat en "trygghetspunkt" som kan fungera som samlingsplats vid kriser och för medborgardialog. Kommunen har också ett lokalt brottsförebyggande råd. Dessa initiativ är bra men behöver permanentas och förstärkas med en kommunal trygghetspatrull som kan verka kvällar och helger.</w:t>
      </w:r>
    </w:p>
    <w:p>
      <w:pPr>
        <w:spacing w:after="200"/>
      </w:pPr>
      <w:r>
        <w:rPr>
          <w:rFonts w:ascii="Arial" w:cs="Arial" w:eastAsia="Arial" w:hAnsi="Arial"/>
          <w:sz w:val="22"/>
          <w:szCs w:val="22"/>
        </w:rPr>
        <w:t xml:space="preserve">Sverigedemokraterna vill att Avesta tar ett tydligare ansvar för den fysiska tryggheten. Kommunen kan besluta om att inrätta en patrull bestående av ordningsvakter eller kommunal personal, utöka trygghetspunkten till flera platser (inklusive Krylbo) och koppla den till det brottsförebyggande rådet.</w:t>
      </w:r>
    </w:p>
    <w:p>
      <w:pPr>
        <w:spacing w:after="200"/>
      </w:pPr>
      <w:r>
        <w:rPr>
          <w:rFonts w:ascii="Arial" w:cs="Arial" w:eastAsia="Arial" w:hAnsi="Arial"/>
          <w:sz w:val="22"/>
          <w:szCs w:val="22"/>
        </w:rPr>
        <w:t xml:space="preserve">Trygghet är en grundläggande kommunal uppgift.</w:t>
      </w:r>
    </w:p>
    <w:p/>
    <w:p>
      <w:r>
        <w:rPr>
          <w:rFonts w:ascii="Arial" w:cs="Arial" w:eastAsia="Arial" w:hAnsi="Arial"/>
          <w:b/>
          <w:bCs/>
          <w:sz w:val="24"/>
          <w:szCs w:val="24"/>
        </w:rPr>
        <w:t xml:space="preserve">Förslag till beslut</w:t>
      </w:r>
    </w:p>
    <w:p/>
    <w:p>
      <w:pPr>
        <w:spacing w:after="120"/>
      </w:pPr>
      <w:r>
        <w:rPr>
          <w:rFonts w:ascii="Arial" w:cs="Arial" w:eastAsia="Arial" w:hAnsi="Arial"/>
          <w:sz w:val="22"/>
          <w:szCs w:val="22"/>
        </w:rPr>
        <w:t xml:space="preserve">att kommunfullmäktige beslutar att permanenta och utöka trygghetspunkten till minst två platser (Avesta centrum och Krylbo),</w:t>
      </w:r>
    </w:p>
    <w:p>
      <w:pPr>
        <w:spacing w:after="120"/>
      </w:pPr>
      <w:r>
        <w:rPr>
          <w:rFonts w:ascii="Arial" w:cs="Arial" w:eastAsia="Arial" w:hAnsi="Arial"/>
          <w:sz w:val="22"/>
          <w:szCs w:val="22"/>
        </w:rPr>
        <w:t xml:space="preserve">att inrätta en kommunal trygghetspatrull med uppdrag att verka på utsatta tider och platser i samverkan med polis,</w:t>
      </w:r>
    </w:p>
    <w:p>
      <w:pPr>
        <w:spacing w:after="120"/>
      </w:pPr>
      <w:r>
        <w:rPr>
          <w:rFonts w:ascii="Arial" w:cs="Arial" w:eastAsia="Arial" w:hAnsi="Arial"/>
          <w:sz w:val="22"/>
          <w:szCs w:val="22"/>
        </w:rPr>
        <w:t xml:space="preserve">att ge förvaltningen i uppdrag att koppla patrullen och trygghetspunkten till det lokala brottsförebyggande rådet med tydliga rapporteringsrutiner,</w:t>
      </w:r>
    </w:p>
    <w:p>
      <w:pPr>
        <w:spacing w:after="120"/>
      </w:pPr>
      <w:r>
        <w:rPr>
          <w:rFonts w:ascii="Arial" w:cs="Arial" w:eastAsia="Arial" w:hAnsi="Arial"/>
          <w:sz w:val="22"/>
          <w:szCs w:val="22"/>
        </w:rPr>
        <w:t xml:space="preserve">att avsätta medel i budget för utrustning, utbildning och drift,</w:t>
      </w:r>
    </w:p>
    <w:p>
      <w:pPr>
        <w:spacing w:after="12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Avesta)</w:t>
      </w:r>
    </w:p>
    <w:p>
      <w:r>
        <w:rPr>
          <w:rFonts w:ascii="Arial" w:hAnsi="Arial"/>
          <w:sz w:val="24"/>
        </w:rPr>
        <w:t>Ort: Avesta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Avesta</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sz w:val="18"/>
        <w:szCs w:val="18"/>
      </w:rPr>
      <w:t xml:space="preserve">Sverigedemokraterna Avesta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2026-06-05T15:20:19.197Z</dcterms:created>
  <dcterms:modified xsi:type="dcterms:W3CDTF">2026-06-05T15:20:19.197Z</dcterms:modified>
</cp:coreProperties>
</file>

<file path=docProps/custom.xml><?xml version="1.0" encoding="utf-8"?>
<Properties xmlns="http://schemas.openxmlformats.org/officeDocument/2006/custom-properties" xmlns:vt="http://schemas.openxmlformats.org/officeDocument/2006/docPropsVTypes"/>
</file>