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4"/>
          <w:szCs w:val="24"/>
        </w:rPr>
        <w:t xml:space="preserve">SVERIGEDEMOKRATERNA</w:t>
      </w:r>
    </w:p>
    <w:p>
      <w:r>
        <w:rPr>
          <w:rFonts w:ascii="Arial" w:cs="Arial" w:eastAsia="Arial" w:hAnsi="Arial"/>
          <w:sz w:val="24"/>
          <w:szCs w:val="24"/>
        </w:rPr>
        <w:t xml:space="preserve">Borlänge kommun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hAnsi="Arial"/>
          <w:b/>
          <w:sz w:val="24"/>
        </w:rPr>
        <w:t>Motion till Borlänge kommunfullmäktige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Motion om kortare kötider till särskilt boende och utbyggnad av SÄBO i Borlänge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Borlänge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Väntetiden till särskilt boende i Borlänge var 55 dagar 2025 enligt Kolada. Kommunen har öppnat Hagagården igen för 17 demensplatser och planerar nytt SÄBO vid sjukhusområdet med samråd pågående. Äldre ska inte behöva vänta i onödan.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Brukarbedömningar för särskilt boende ligger under rikssnittet (69 % helhetssyn 2025). Utbyggnad och kvalitetssatsningar är nödvändiga för att möta behoven hos en åldrande befolkning.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"äldre först". Kommunfullmäktige kan besluta om prioriteringsplan, utbyggnadstakt och avsättning av medel för att halvera kötiderna inom mandatperioden.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att kommunfullmäktige ger omsorgsnämnden i uppdrag att ta fram en plan för att halvera kötiderna till särskilt boende senast 2028 med årlig uppföljning</w:t>
      </w:r>
    </w:p>
    <w:p>
      <w:r>
        <w:rPr>
          <w:rFonts w:ascii="Arial" w:cs="Arial" w:eastAsia="Arial" w:hAnsi="Arial"/>
          <w:sz w:val="24"/>
          <w:szCs w:val="24"/>
        </w:rPr>
        <w:t xml:space="preserve">att prioritera och påskynda utbyggnaden av nytt särskilt boende vid sjukhusområdet samt säkerställa tillräckligt antal platser för demensvård</w:t>
      </w:r>
    </w:p>
    <w:p>
      <w:r>
        <w:rPr>
          <w:rFonts w:ascii="Arial" w:cs="Arial" w:eastAsia="Arial" w:hAnsi="Arial"/>
          <w:sz w:val="24"/>
          <w:szCs w:val="24"/>
        </w:rPr>
        <w:t xml:space="preserve">att avsätta medel i budget för ökad kapacitet och förbättrad arbetsmiljö inom äldreomsorgen</w:t>
      </w:r>
    </w:p>
    <w:p>
      <w:r>
        <w:rPr>
          <w:rFonts w:ascii="Arial" w:cs="Arial" w:eastAsia="Arial" w:hAnsi="Arial"/>
          <w:sz w:val="24"/>
          <w:szCs w:val="24"/>
        </w:rPr>
        <w:t xml:space="preserve">att ge förvaltningen i uppdrag att förbättra information och stöd till anhöriga under väntetid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Borlänge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Borlänge)</w:t>
      </w:r>
    </w:p>
    <w:p>
      <w:r>
        <w:rPr>
          <w:rFonts w:ascii="Arial" w:hAnsi="Arial"/>
          <w:sz w:val="24"/>
        </w:rPr>
        <w:t>Ort: Borlänge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Borlänge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20"/>
        <w:szCs w:val="20"/>
      </w:rPr>
      <w:t xml:space="preserve">Sverigedemokraterna Borlänge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2026-06-05T15:45:51.106Z</dcterms:created>
  <dcterms:modified xsi:type="dcterms:W3CDTF">2026-06-05T15:45:51.106Z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