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rPr>
          <w:rFonts w:ascii="Arial" w:hAnsi="Arial"/>
          <w:b/>
          <w:sz w:val="24"/>
        </w:rPr>
        <w:t>SVERIGEDEMOKRATERNA</w:t>
      </w:r>
    </w:p>
    <w:p>
      <w:r>
        <w:rPr>
          <w:rFonts w:ascii="Arial" w:hAnsi="Arial"/>
          <w:b/>
          <w:sz w:val="24"/>
        </w:rPr>
        <w:t>Falun kommun</w:t>
      </w:r>
    </w:p>
    <w:p/>
    <w:p>
      <w:r>
        <w:rPr>
          <w:rFonts w:ascii="Arial" w:hAnsi="Arial"/>
          <w:b/>
          <w:sz w:val="24"/>
        </w:rPr>
        <w:t>Motion till Falun kommunfullmäktige</w:t>
      </w:r>
    </w:p>
    <w:p/>
    <w:p>
      <w:r>
        <w:rPr>
          <w:rFonts w:ascii="Arial" w:hAnsi="Arial"/>
          <w:b/>
          <w:sz w:val="24"/>
        </w:rPr>
        <w:t>Motion om ökad trygghet i centrala Falun</w:t>
      </w:r>
    </w:p>
    <w:p/>
    <w:p>
      <w:r>
        <w:rPr>
          <w:rFonts w:ascii="Arial" w:hAnsi="Arial"/>
          <w:sz w:val="24"/>
        </w:rPr>
        <w:t>Inlämnad av: Sverigedemokraterna i Falun</w:t>
      </w:r>
    </w:p>
    <w:p>
      <w:r>
        <w:rPr>
          <w:rFonts w:ascii="Arial" w:hAnsi="Arial"/>
          <w:sz w:val="24"/>
        </w:rPr>
        <w:t>Datum: 2026-06-06</w:t>
      </w:r>
    </w:p>
    <w:p/>
    <w:p>
      <w:r>
        <w:rPr>
          <w:rFonts w:ascii="Arial" w:hAnsi="Arial"/>
          <w:b/>
          <w:sz w:val="24"/>
        </w:rPr>
        <w:t>Motivering</w:t>
      </w:r>
    </w:p>
    <w:p>
      <w:r>
        <w:rPr>
          <w:rFonts w:ascii="Arial" w:hAnsi="Arial"/>
          <w:sz w:val="24"/>
        </w:rPr>
        <w:t>I Falun har polisen och kommunen ingått en samverkansöverenskommelse för 2025–2026 med särskilt fokus på otrygghet i stadskärnan, inklusive Holmtorget och Knutpunkten. Där rapporteras återkommande problem med stölder, droger och skadegörelse. Trots att Falun har relativt låg brottslighet totalt (7480 anmälda brott per 1000 invånare 2025) upplever många invånare otrygghet i centrum. Sverigedemokraterna vill se konkreta åtgärder som kameraövervakning, ökad närvaro och samverkan med fastighetsägare. Detta är en fråga som kommunen kan besluta om direkt genom budget och policy. En tryggare stadskärna stärker hela Falun som attraktiv kommun.</w:t>
      </w:r>
    </w:p>
    <w:p/>
    <w:p>
      <w:r>
        <w:rPr>
          <w:rFonts w:ascii="Arial" w:hAnsi="Arial"/>
          <w:b/>
          <w:sz w:val="24"/>
        </w:rPr>
        <w:t>Förslag till beslut</w:t>
      </w:r>
    </w:p>
    <w:p>
      <w:r>
        <w:rPr>
          <w:rFonts w:ascii="Arial" w:hAnsi="Arial"/>
          <w:sz w:val="24"/>
        </w:rPr>
        <w:t>att kommunfullmäktige beslutar om utökad kameraövervakning och belysning vid Holmtorget och Knutpunkten.</w:t>
      </w:r>
    </w:p>
    <w:p>
      <w:r>
        <w:rPr>
          <w:rFonts w:ascii="Arial" w:hAnsi="Arial"/>
          <w:sz w:val="24"/>
        </w:rPr>
        <w:t>att kommunen intensifierar samverkan med polis och Kopparstaden för ökad patrullering.</w:t>
      </w:r>
    </w:p>
    <w:p>
      <w:r>
        <w:rPr>
          <w:rFonts w:ascii="Arial" w:hAnsi="Arial"/>
          <w:sz w:val="24"/>
        </w:rPr>
        <w:t>att en handlingsplan för trygghet i stadskärnan tas fram under 2026.</w:t>
      </w:r>
    </w:p>
    <w:p>
      <w:r>
        <w:rPr>
          <w:rFonts w:ascii="Arial" w:hAnsi="Arial"/>
          <w:sz w:val="24"/>
        </w:rPr>
        <w:t>att motionen bifalles.</w:t>
      </w:r>
    </w:p>
    <w:p/>
    <w:p/>
    <w:p/>
    <w:p>
      <w:r>
        <w:rPr>
          <w:rFonts w:ascii="Arial" w:hAnsi="Arial"/>
          <w:sz w:val="24"/>
        </w:rPr>
        <w:t>_______________________________________________</w:t>
      </w:r>
    </w:p>
    <w:p>
      <w:r>
        <w:rPr>
          <w:rFonts w:ascii="Arial" w:hAnsi="Arial"/>
          <w:sz w:val="24"/>
        </w:rPr>
        <w:t>Datum: 2026-06-06</w:t>
      </w:r>
    </w:p>
    <w:p>
      <w:r>
        <w:rPr>
          <w:rFonts w:ascii="Arial" w:hAnsi="Arial"/>
          <w:sz w:val="24"/>
        </w:rPr>
        <w:t>Ort: Falun</w:t>
      </w:r>
    </w:p>
    <w:p>
      <w:r>
        <w:rPr>
          <w:rFonts w:ascii="Arial" w:hAnsi="Arial"/>
          <w:sz w:val="24"/>
        </w:rPr>
      </w:r>
    </w:p>
    <w:p>
      <w:r>
        <w:rPr>
          <w:rFonts w:ascii="Arial" w:hAnsi="Arial"/>
          <w:sz w:val="24"/>
        </w:rPr>
      </w:r>
    </w:p>
    <w:p>
      <w:r>
        <w:rPr>
          <w:rFonts w:ascii="Arial" w:hAnsi="Arial"/>
          <w:sz w:val="24"/>
        </w:rPr>
      </w:r>
    </w:p>
    <w:p>
      <w:r>
        <w:rPr>
          <w:rFonts w:ascii="Arial" w:hAnsi="Arial"/>
          <w:sz w:val="24"/>
        </w:rPr>
        <w:t>_______________________________________________</w:t>
      </w:r>
    </w:p>
    <w:p>
      <w:r>
        <w:rPr>
          <w:rFonts w:ascii="Arial" w:hAnsi="Arial"/>
          <w:sz w:val="24"/>
        </w:rPr>
        <w:t>Datum: 2026-06-06</w:t>
      </w:r>
    </w:p>
    <w:p>
      <w:r>
        <w:rPr>
          <w:rFonts w:ascii="Arial" w:hAnsi="Arial"/>
          <w:sz w:val="24"/>
        </w:rPr>
        <w:t>Motionärer: X _______________________________ (Namn, Sverigedemokraterna i Falun)</w:t>
      </w:r>
    </w:p>
    <w:p>
      <w:r>
        <w:rPr>
          <w:rFonts w:ascii="Arial" w:hAnsi="Arial"/>
          <w:sz w:val="24"/>
        </w:rPr>
        <w:t>Ort: Falun</w:t>
      </w:r>
    </w:p>
    <w:p>
      <w:r>
        <w:rPr>
          <w:rFonts w:ascii="Arial" w:hAnsi="Arial"/>
          <w:sz w:val="24"/>
        </w:rPr>
      </w:r>
    </w:p>
    <w:p>
      <w:r>
        <w:rPr>
          <w:rFonts w:ascii="Arial" w:hAnsi="Arial"/>
          <w:sz w:val="24"/>
        </w:rPr>
      </w:r>
    </w:p>
    <w:p>
      <w:r>
        <w:rPr>
          <w:rFonts w:ascii="Arial" w:hAnsi="Arial"/>
          <w:b/>
          <w:sz w:val="24"/>
        </w:rPr>
        <w:t>Underskrift</w:t>
      </w:r>
    </w:p>
    <w:p>
      <w:r>
        <w:rPr>
          <w:rFonts w:ascii="Arial" w:hAnsi="Arial"/>
          <w:sz w:val="24"/>
        </w:rPr>
      </w:r>
    </w:p>
    <w:p>
      <w:r>
        <w:rPr>
          <w:rFonts w:ascii="Arial" w:hAnsi="Arial"/>
          <w:sz w:val="24"/>
        </w:rPr>
        <w:t>_______________________________________________</w:t>
      </w:r>
    </w:p>
    <w:p>
      <w:r>
        <w:rPr>
          <w:rFonts w:ascii="Arial" w:hAnsi="Arial"/>
          <w:sz w:val="24"/>
        </w:rPr>
        <w:t>X _______________________________ (Namn, Sverigedemokraterna)</w:t>
      </w:r>
    </w:p>
    <w:p>
      <w:r>
        <w:rPr>
          <w:rFonts w:ascii="Arial" w:hAnsi="Arial"/>
          <w:sz w:val="24"/>
        </w:rPr>
        <w:t>Datum: 2026-06-06</w:t>
      </w:r>
    </w:p>
    <w:p>
      <w:r>
        <w:rPr>
          <w:rFonts w:ascii="Arial" w:hAnsi="Arial"/>
          <w:sz w:val="24"/>
        </w:rPr>
        <w:t>Ort: Falun</w:t>
      </w:r>
    </w:p>
    <w:sectPr w:rsidR="00FC693F" w:rsidRPr="0006063C" w:rsidSect="00034616">
      <w:headerReference w:type="default" r:id="rId9"/>
      <w:footerReference w:type="default" r:id="rId10"/>
      <w:pgSz w:w="11906" w:h="16838"/>
      <w:pgMar w:top="1440" w:right="1440" w:bottom="1440" w:left="1440" w:header="708" w:footer="708"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r>
      <w:rPr>
        <w:rFonts w:ascii="Arial" w:hAnsi="Arial"/>
        <w:sz w:val="20"/>
      </w:rPr>
      <w:t xml:space="preserve">Sverigedemokraterna Falun – Motion till kommunfullmäktige  |  Sida </w:t>
    </w:r>
    <w:r>
      <w:fldChar w:fldCharType="begin"/>
      <w:instrText>PAGE</w:instrText>
      <w:fldChar w:fldCharType="end"/>
    </w:r>
  </w:p>
</w:ftr>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pPr>
    <w:r>
      <w:rPr>
        <w:rFonts w:ascii="Arial" w:hAnsi="Arial"/>
        <w:sz w:val="24"/>
      </w:rPr>
      <w:t>Sverigedemokraterna | Falun kommun</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eader" Target="header1.xml"/><Relationship Id="rId1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