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Hedemora kommun</w:t>
      </w:r>
    </w:p>
    <w:p/>
    <w:p>
      <w:r>
        <w:rPr>
          <w:rFonts w:ascii="Arial" w:hAnsi="Arial"/>
          <w:b/>
          <w:sz w:val="24"/>
        </w:rPr>
        <w:t>Motion till Hedemora kommunfullmäktige</w:t>
      </w:r>
    </w:p>
    <w:p/>
    <w:p>
      <w:r>
        <w:rPr>
          <w:rFonts w:ascii="Arial" w:hAnsi="Arial"/>
          <w:b/>
          <w:sz w:val="24"/>
        </w:rPr>
        <w:t>Motion om ökad trygghet i Långshyttan</w:t>
      </w:r>
    </w:p>
    <w:p/>
    <w:p>
      <w:r>
        <w:rPr>
          <w:rFonts w:ascii="Arial" w:hAnsi="Arial"/>
          <w:sz w:val="24"/>
        </w:rPr>
        <w:t>Inlämnad av: Sverigedemokraterna i Hedemora</w:t>
      </w:r>
    </w:p>
    <w:p>
      <w:r>
        <w:rPr>
          <w:rFonts w:ascii="Arial" w:hAnsi="Arial"/>
          <w:sz w:val="24"/>
        </w:rPr>
        <w:t>Datum: 2026-06-06</w:t>
      </w:r>
    </w:p>
    <w:p/>
    <w:p>
      <w:r>
        <w:rPr>
          <w:rFonts w:ascii="Arial" w:hAnsi="Arial"/>
          <w:b/>
          <w:sz w:val="24"/>
        </w:rPr>
        <w:t>Motivering</w:t>
      </w:r>
    </w:p>
    <w:p>
      <w:r>
        <w:rPr>
          <w:rFonts w:ascii="Arial" w:hAnsi="Arial"/>
          <w:sz w:val="24"/>
        </w:rPr>
        <w:t>Polisens trygghetsmätning 2025 visar att Långshyttan är ett av de mest otrygga områdena i Hedemora kommun, med höga siffror för oro och brott. Området har problem med narkotika och tillhåll som påverkar boende, särskilt kvinnor och äldre. Kommunen har ett ansvar att agera lokalt genom brottsförebyggande åtgärder. SD vill prioritera medborgarnas trygghet framför andra utgifter. Åtgärderna är realistiska och kan beslutas direkt i kommunfullmäktige.</w:t>
      </w:r>
    </w:p>
    <w:p/>
    <w:p>
      <w:r>
        <w:rPr>
          <w:rFonts w:ascii="Arial" w:hAnsi="Arial"/>
          <w:b/>
          <w:sz w:val="24"/>
        </w:rPr>
        <w:t>Förslag till beslut</w:t>
      </w:r>
    </w:p>
    <w:p>
      <w:r>
        <w:rPr>
          <w:rFonts w:ascii="Arial" w:hAnsi="Arial"/>
          <w:sz w:val="24"/>
        </w:rPr>
        <w:t>att kommunfullmäktige beslutar om förstärkta insatser för trygghet i Långshyttan, inklusive ökad polisnärvaro och grannsamverkan under 2026</w:t>
      </w:r>
    </w:p>
    <w:p>
      <w:r>
        <w:rPr>
          <w:rFonts w:ascii="Arial" w:hAnsi="Arial"/>
          <w:sz w:val="24"/>
        </w:rPr>
        <w:t>att en kartläggning av problemområden i Långshyttan genomförs tillsammans med polisen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Hedemora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Hedemora)</w:t>
      </w:r>
    </w:p>
    <w:p>
      <w:r>
        <w:rPr>
          <w:rFonts w:ascii="Arial" w:hAnsi="Arial"/>
          <w:sz w:val="24"/>
        </w:rPr>
        <w:t>Ort: Hedemora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Hedemora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Hedemora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Hedemora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