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Leksand kommun</w:t>
      </w:r>
    </w:p>
    <w:p/>
    <w:p>
      <w:r>
        <w:rPr>
          <w:rFonts w:ascii="Arial" w:hAnsi="Arial"/>
          <w:b/>
          <w:sz w:val="24"/>
        </w:rPr>
        <w:t>Motion till Leksand kommunfullmäktige</w:t>
      </w:r>
    </w:p>
    <w:p/>
    <w:p>
      <w:r>
        <w:rPr>
          <w:rFonts w:ascii="Arial" w:hAnsi="Arial"/>
          <w:b/>
          <w:sz w:val="24"/>
        </w:rPr>
        <w:t>Motion om ökad ordning och studiero på Sammilsdalskolan</w:t>
      </w:r>
    </w:p>
    <w:p/>
    <w:p>
      <w:r>
        <w:rPr>
          <w:rFonts w:ascii="Arial" w:hAnsi="Arial"/>
          <w:sz w:val="24"/>
        </w:rPr>
        <w:t>Inlämnad av: Sverigedemokraterna i Leksand</w:t>
      </w:r>
    </w:p>
    <w:p>
      <w:r>
        <w:rPr>
          <w:rFonts w:ascii="Arial" w:hAnsi="Arial"/>
          <w:sz w:val="24"/>
        </w:rPr>
        <w:t>Datum: 2026-06-06</w:t>
      </w:r>
    </w:p>
    <w:p/>
    <w:p>
      <w:r>
        <w:rPr>
          <w:rFonts w:ascii="Arial" w:hAnsi="Arial"/>
          <w:b/>
          <w:sz w:val="24"/>
        </w:rPr>
        <w:t>Motivering</w:t>
      </w:r>
    </w:p>
    <w:p>
      <w:r>
        <w:rPr>
          <w:rFonts w:ascii="Arial" w:hAnsi="Arial"/>
          <w:sz w:val="24"/>
        </w:rPr>
        <w:t>Sammilsdalskolan F-6 är en central grundskola i Leksand med specifika planer för läsåret 2025/2026 mot kränkande behandling. Hyperlokala utmaningar kring studiero och trygghet behöver adresseras proaktivt för att säkerställa att alla elever kan fokusera på lärande. SD står för nolltolerans mot stök och mobbning. En trygg skola är grundläggande för kommunens framtid och barnens utveckling.</w:t>
      </w:r>
    </w:p>
    <w:p/>
    <w:p>
      <w:r>
        <w:rPr>
          <w:rFonts w:ascii="Arial" w:hAnsi="Arial"/>
          <w:b/>
          <w:sz w:val="24"/>
        </w:rPr>
        <w:t>Förslag till beslut</w:t>
      </w:r>
    </w:p>
    <w:p>
      <w:r>
        <w:rPr>
          <w:rFonts w:ascii="Arial" w:hAnsi="Arial"/>
          <w:sz w:val="24"/>
        </w:rPr>
        <w:t>att kommunfullmäktige beslutar om förstärkta insatser för ordning och studiero på Sammilsdalskolan, inklusive fler vuxna på raster.</w:t>
      </w:r>
    </w:p>
    <w:p>
      <w:r>
        <w:rPr>
          <w:rFonts w:ascii="Arial" w:hAnsi="Arial"/>
          <w:sz w:val="24"/>
        </w:rPr>
        <w:t>att en utvärdering av befintliga planer mot diskriminering genomförs med fokus på resultat.</w:t>
      </w:r>
    </w:p>
    <w:p>
      <w:r>
        <w:rPr>
          <w:rFonts w:ascii="Arial" w:hAnsi="Arial"/>
          <w:sz w:val="24"/>
        </w:rPr>
        <w:t>att samverkan med föräldrar stärks genom regelbundna möten.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Leksand)</w:t>
      </w:r>
    </w:p>
    <w:p>
      <w:r>
        <w:rPr>
          <w:rFonts w:ascii="Arial" w:hAnsi="Arial"/>
          <w:sz w:val="24"/>
        </w:rPr>
        <w:t>Ort: Leksand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Leksand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Leksand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Leksand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