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Malung-Sälen kommun</w:t>
      </w:r>
    </w:p>
    <w:p/>
    <w:p>
      <w:r>
        <w:rPr>
          <w:rFonts w:ascii="Arial" w:hAnsi="Arial"/>
          <w:b/>
          <w:sz w:val="24"/>
        </w:rPr>
        <w:t>Motion till Malung-Sälen kommunfullmäktige</w:t>
      </w:r>
    </w:p>
    <w:p/>
    <w:p>
      <w:r>
        <w:rPr>
          <w:rFonts w:ascii="Arial" w:hAnsi="Arial"/>
          <w:b/>
          <w:sz w:val="24"/>
        </w:rPr>
        <w:t>Motion om språkkrav för personal inom äldreomsorgen</w:t>
      </w:r>
    </w:p>
    <w:p/>
    <w:p>
      <w:r>
        <w:rPr>
          <w:rFonts w:ascii="Arial" w:hAnsi="Arial"/>
          <w:sz w:val="24"/>
        </w:rPr>
        <w:t>Inlämnad av: Sverigedemokraterna i Malung-Sälen</w:t>
      </w:r>
    </w:p>
    <w:p>
      <w:r>
        <w:rPr>
          <w:rFonts w:ascii="Arial" w:hAnsi="Arial"/>
          <w:sz w:val="24"/>
        </w:rPr>
        <w:t>Datum: 2026-06-06</w:t>
      </w:r>
    </w:p>
    <w:p/>
    <w:p>
      <w:r>
        <w:rPr>
          <w:rFonts w:ascii="Arial" w:hAnsi="Arial"/>
          <w:b/>
          <w:sz w:val="24"/>
        </w:rPr>
        <w:t>Motivering</w:t>
      </w:r>
    </w:p>
    <w:p>
      <w:r>
        <w:rPr>
          <w:rFonts w:ascii="Arial" w:hAnsi="Arial"/>
          <w:sz w:val="24"/>
        </w:rPr>
        <w:t>Äldreomsorgen i Malung-Sälen hanterar en växande andel äldre invånare och det är avgörande att personalen behärskar svenska för god kommunikation och säker vård. Sverigedemokraterna vill införa krav på språkkunskaper vid anställning för att prioritera kvalitet och trygghet för de äldre. Detta är en kärnfråga för partiet om att sätta de äldre först. Kommunen kan besluta om riktlinjer som stärker verksamheten lokalt.</w:t>
      </w:r>
    </w:p>
    <w:p/>
    <w:p>
      <w:r>
        <w:rPr>
          <w:rFonts w:ascii="Arial" w:hAnsi="Arial"/>
          <w:b/>
          <w:sz w:val="24"/>
        </w:rPr>
        <w:t>Förslag till beslut</w:t>
      </w:r>
    </w:p>
    <w:p>
      <w:r>
        <w:rPr>
          <w:rFonts w:ascii="Arial" w:hAnsi="Arial"/>
          <w:sz w:val="24"/>
        </w:rPr>
        <w:t>att kommunfullmäktige beslutar att införa krav på godkänt språktest i svenska för nyanställd personal inom äldreomsorgen från 2027.</w:t>
      </w:r>
    </w:p>
    <w:p>
      <w:r>
        <w:rPr>
          <w:rFonts w:ascii="Arial" w:hAnsi="Arial"/>
          <w:sz w:val="24"/>
        </w:rPr>
        <w:t>att befintlig personal erbjuds språkutbildning vid behov.</w:t>
      </w:r>
    </w:p>
    <w:p>
      <w:r>
        <w:rPr>
          <w:rFonts w:ascii="Arial" w:hAnsi="Arial"/>
          <w:sz w:val="24"/>
        </w:rPr>
        <w:t>att en uppföljning av effekterna redovisas årligen till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Malung-Sälen)</w:t>
      </w:r>
    </w:p>
    <w:p>
      <w:r>
        <w:rPr>
          <w:rFonts w:ascii="Arial" w:hAnsi="Arial"/>
          <w:sz w:val="24"/>
        </w:rPr>
        <w:t>Ort: Malung-Sälen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Malung-Sälen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Malung-Sälen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Malung-Sälen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