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Orsa kommun</w:t>
      </w:r>
    </w:p>
    <w:p/>
    <w:p>
      <w:r>
        <w:rPr>
          <w:rFonts w:ascii="Arial" w:hAnsi="Arial"/>
          <w:b/>
          <w:sz w:val="24"/>
        </w:rPr>
        <w:t>Motion till Orsa kommunfullmäktige</w:t>
      </w:r>
    </w:p>
    <w:p/>
    <w:p>
      <w:r>
        <w:rPr>
          <w:rFonts w:ascii="Arial" w:hAnsi="Arial"/>
          <w:b/>
          <w:sz w:val="24"/>
        </w:rPr>
        <w:t>Motion om ökad trygghet i centrala Orsa</w:t>
      </w:r>
    </w:p>
    <w:p/>
    <w:p>
      <w:r>
        <w:rPr>
          <w:rFonts w:ascii="Arial" w:hAnsi="Arial"/>
          <w:sz w:val="24"/>
        </w:rPr>
        <w:t>Inlämnad av: Sverigedemokraterna i Orsa</w:t>
      </w:r>
    </w:p>
    <w:p>
      <w:r>
        <w:rPr>
          <w:rFonts w:ascii="Arial" w:hAnsi="Arial"/>
          <w:sz w:val="24"/>
        </w:rPr>
        <w:t>Datum: 2026-06-06</w:t>
      </w:r>
    </w:p>
    <w:p/>
    <w:p>
      <w:r>
        <w:rPr>
          <w:rFonts w:ascii="Arial" w:hAnsi="Arial"/>
          <w:b/>
          <w:sz w:val="24"/>
        </w:rPr>
        <w:t>Motivering</w:t>
      </w:r>
    </w:p>
    <w:p>
      <w:r>
        <w:rPr>
          <w:rFonts w:ascii="Arial" w:hAnsi="Arial"/>
          <w:sz w:val="24"/>
        </w:rPr>
        <w:t>Enligt medborgarundersökningen 2025 och kommunens eget fokus på trygghetsfrågor under 2026 finns det behov av konkreta åtgärder i centrala Orsa. Brottsligheten är låg men otrygghet upplevs i vissa områden, särskilt kvällstid. Som Sverigedemokrater vill vi prioritera medborgarnas säkerhet framför symbolpolitik. Kameror och bättre belysning är beprövade metoder som kommuner kan besluta om direkt. Detta stärker Orsa som trygg kommun att bo och verka i.</w:t>
      </w:r>
    </w:p>
    <w:p/>
    <w:p>
      <w:r>
        <w:rPr>
          <w:rFonts w:ascii="Arial" w:hAnsi="Arial"/>
          <w:b/>
          <w:sz w:val="24"/>
        </w:rPr>
        <w:t>Förslag till beslut</w:t>
      </w:r>
    </w:p>
    <w:p>
      <w:r>
        <w:rPr>
          <w:rFonts w:ascii="Arial" w:hAnsi="Arial"/>
          <w:sz w:val="24"/>
        </w:rPr>
        <w:t>att kommunfullmäktige beslutar om installation av övervakningskameror på strategiska platser i centrala Orsa</w:t>
      </w:r>
    </w:p>
    <w:p>
      <w:r>
        <w:rPr>
          <w:rFonts w:ascii="Arial" w:hAnsi="Arial"/>
          <w:sz w:val="24"/>
        </w:rPr>
        <w:t>att belysningen förbättras i centrala områden med fokus på gång- och cykelvägar</w:t>
      </w:r>
    </w:p>
    <w:p>
      <w:r>
        <w:rPr>
          <w:rFonts w:ascii="Arial" w:hAnsi="Arial"/>
          <w:sz w:val="24"/>
        </w:rPr>
        <w:t>att en årlig trygghetsrapport tas fram och redovisas för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Orsa)</w:t>
      </w:r>
    </w:p>
    <w:p>
      <w:r>
        <w:rPr>
          <w:rFonts w:ascii="Arial" w:hAnsi="Arial"/>
          <w:sz w:val="24"/>
        </w:rPr>
        <w:t>Ort: Orsa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Orsa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Orsa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Orsa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