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Orsa kommun</w:t>
      </w:r>
    </w:p>
    <w:p/>
    <w:p>
      <w:r>
        <w:rPr>
          <w:rFonts w:ascii="Arial" w:hAnsi="Arial"/>
          <w:b/>
          <w:sz w:val="24"/>
        </w:rPr>
        <w:t>Motion till Orsa kommunfullmäktige</w:t>
      </w:r>
    </w:p>
    <w:p/>
    <w:p>
      <w:r>
        <w:rPr>
          <w:rFonts w:ascii="Arial" w:hAnsi="Arial"/>
          <w:b/>
          <w:sz w:val="24"/>
        </w:rPr>
        <w:t>Motion om stöd till lokalt näringsliv med motprestation i Orsa</w:t>
      </w:r>
    </w:p>
    <w:p/>
    <w:p>
      <w:r>
        <w:rPr>
          <w:rFonts w:ascii="Arial" w:hAnsi="Arial"/>
          <w:sz w:val="24"/>
        </w:rPr>
        <w:t>Inlämnad av: Sverigedemokraterna i Orsa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Orsa har Sveriges bästa företagsklimat i Dalarna. Ytterligare stöd till lokalt näringsliv kan skapa jobb. Sverigedemokraterna vill se subventionerad mark med krav på motprestation. Kommunen kan besluta om sådana insatser. Det stärker Orsas ekonomi.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subventionerad industrimark för nya företag</w:t>
      </w:r>
    </w:p>
    <w:p>
      <w:r>
        <w:rPr>
          <w:rFonts w:ascii="Arial" w:hAnsi="Arial"/>
          <w:sz w:val="24"/>
        </w:rPr>
        <w:t>att motprestation i form av minst 5 nya jobb krävs inom 3 år</w:t>
      </w:r>
    </w:p>
    <w:p>
      <w:r>
        <w:rPr>
          <w:rFonts w:ascii="Arial" w:hAnsi="Arial"/>
          <w:sz w:val="24"/>
        </w:rPr>
        <w:t>att samverkan med lokala företagare stärks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Orsa)</w:t>
      </w:r>
    </w:p>
    <w:p>
      <w:r>
        <w:rPr>
          <w:rFonts w:ascii="Arial" w:hAnsi="Arial"/>
          <w:sz w:val="24"/>
        </w:rPr>
        <w:t>Ort: Orsa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Orsa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Orsa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Orsa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