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Vansbro kommun</w:t>
      </w:r>
    </w:p>
    <w:p/>
    <w:p>
      <w:r>
        <w:rPr>
          <w:rFonts w:ascii="Arial" w:hAnsi="Arial"/>
          <w:b/>
          <w:sz w:val="24"/>
        </w:rPr>
        <w:t>Motion till Vansbro kommunfullmäktige</w:t>
      </w:r>
    </w:p>
    <w:p/>
    <w:p>
      <w:r>
        <w:rPr>
          <w:rFonts w:ascii="Arial" w:hAnsi="Arial"/>
          <w:b/>
          <w:sz w:val="24"/>
        </w:rPr>
        <w:t>Motion om prioritering av äldreomsorgen utan personalnedskärningar</w:t>
      </w:r>
    </w:p>
    <w:p/>
    <w:p>
      <w:r>
        <w:rPr>
          <w:rFonts w:ascii="Arial" w:hAnsi="Arial"/>
          <w:sz w:val="24"/>
        </w:rPr>
        <w:t>Inlämnad av: Sverigedemokraterna i Vansbro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Vansbro kommun har beslutat om fem procents besparing på personalkostnader i äldreomsorgen under 2025. Detta har lett till oro bland personal och anhöriga samt hög sjukskrivning. Äldreomsorgen ska prioriteras före andra utgifter. SD vill skydda kvaliteten för våra äldre medborgare.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återtar besparingskravet på äldreomsorgen</w:t>
      </w:r>
    </w:p>
    <w:p>
      <w:r>
        <w:rPr>
          <w:rFonts w:ascii="Arial" w:hAnsi="Arial"/>
          <w:sz w:val="24"/>
        </w:rPr>
        <w:t>att en utredning om effektivisering utan personalminskning genomförs</w:t>
      </w:r>
    </w:p>
    <w:p>
      <w:r>
        <w:rPr>
          <w:rFonts w:ascii="Arial" w:hAnsi="Arial"/>
          <w:sz w:val="24"/>
        </w:rPr>
        <w:t>att äldre prioriteras i kommande budget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Vansbro)</w:t>
      </w:r>
    </w:p>
    <w:p>
      <w:r>
        <w:rPr>
          <w:rFonts w:ascii="Arial" w:hAnsi="Arial"/>
          <w:sz w:val="24"/>
        </w:rPr>
        <w:t>Ort: Vansbro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Vansbro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Vansbro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Vansbro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