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Vansbro kommun</w:t>
      </w:r>
    </w:p>
    <w:p/>
    <w:p>
      <w:r>
        <w:rPr>
          <w:rFonts w:ascii="Arial" w:hAnsi="Arial"/>
          <w:b/>
          <w:sz w:val="24"/>
        </w:rPr>
        <w:t>Motion till Vansbro kommunfullmäktige</w:t>
      </w:r>
    </w:p>
    <w:p/>
    <w:p>
      <w:r>
        <w:rPr>
          <w:rFonts w:ascii="Arial" w:hAnsi="Arial"/>
          <w:b/>
          <w:sz w:val="24"/>
        </w:rPr>
        <w:t>Motion om utökad tillsyn av skolor för bättre resultat</w:t>
      </w:r>
    </w:p>
    <w:p/>
    <w:p>
      <w:r>
        <w:rPr>
          <w:rFonts w:ascii="Arial" w:hAnsi="Arial"/>
          <w:sz w:val="24"/>
        </w:rPr>
        <w:t>Inlämnad av: Sverigedemokraterna i Vansbro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låga skolresultat och Skolverkets stöd behövs kontinuerlig tillsyn. Flera skolor påverkas. SD vill höja kvaliteten systematiskt.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nämnden i uppdrag att införa intern tillsyn</w:t>
      </w:r>
    </w:p>
    <w:p>
      <w:r>
        <w:rPr>
          <w:rFonts w:ascii="Arial" w:hAnsi="Arial"/>
          <w:sz w:val="24"/>
        </w:rPr>
        <w:t>att nationella prov-resultat analyseras noga</w:t>
      </w:r>
    </w:p>
    <w:p>
      <w:r>
        <w:rPr>
          <w:rFonts w:ascii="Arial" w:hAnsi="Arial"/>
          <w:sz w:val="24"/>
        </w:rPr>
        <w:t>att åtgärdsplaner per skola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Vansbro)</w:t>
      </w:r>
    </w:p>
    <w:p>
      <w:r>
        <w:rPr>
          <w:rFonts w:ascii="Arial" w:hAnsi="Arial"/>
          <w:sz w:val="24"/>
        </w:rPr>
        <w:t>Ort: Vansbro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Vansbro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Vansbro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Vansbro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