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28"/>
          <w:szCs w:val="28"/>
        </w:rPr>
        <w:t xml:space="preserve">SVERIGEDEMOKRATERNA</w:t>
      </w:r>
    </w:p>
    <w:p>
      <w:r>
        <w:rPr>
          <w:b/>
          <w:bCs/>
          <w:sz w:val="28"/>
          <w:szCs w:val="28"/>
        </w:rPr>
        <w:t xml:space="preserve">Bollnäs kommun</w:t>
      </w:r>
    </w:p>
    <w:p>
      <w:r>
        <w:rPr>
          <w:rFonts w:ascii="Arial" w:hAnsi="Arial"/>
          <w:b/>
          <w:sz w:val="24"/>
        </w:rPr>
        <w:t>Motion till Bollnäs kommunfullmäktige</w:t>
      </w:r>
    </w:p>
    <w:p/>
    <w:p>
      <w:r>
        <w:rPr>
          <w:b/>
          <w:bCs/>
          <w:sz w:val="26"/>
          <w:szCs w:val="26"/>
        </w:rPr>
        <w:t xml:space="preserve">Motion om bättre information och samordning vid vägarbeten och driftstörningar i Bollnäs kommun</w:t>
      </w:r>
    </w:p>
    <w:p/>
    <w:p>
      <w:r>
        <w:t xml:space="preserve">Inlämnad av: Sverigedemokraterna i Bollnäs</w:t>
      </w:r>
    </w:p>
    <w:p>
      <w:r>
        <w:t xml:space="preserve">Datum: 2026-06-05</w:t>
      </w:r>
    </w:p>
    <w:p/>
    <w:p>
      <w:r>
        <w:rPr>
          <w:b/>
          <w:bCs/>
          <w:sz w:val="26"/>
          <w:szCs w:val="26"/>
        </w:rPr>
        <w:t xml:space="preserve">Motivering</w:t>
      </w:r>
    </w:p>
    <w:p>
      <w:r>
        <w:t xml:space="preserve">Bollnäs kommuns egen sida för vägarbeten visar pågående och planerade arbeten utförda av kommunen eller entreprenörer. Medborgare och näringsliv drabbas av störningar utan tillräcklig framförhållning och information.</w:t>
      </w:r>
    </w:p>
    <w:p>
      <w:r>
        <w:t xml:space="preserve">Tydlig och tidig kommunikation är avgörande för att minimera olägenheter för boende, företag och trafikanter. Aktuell driftinformation från Bollnäs Energi visar på liknande behov av bättre samordning.</w:t>
      </w:r>
    </w:p>
    <w:p>
      <w:r>
        <w:t xml:space="preserve">Sverigedemokraterna vill att kommunen tar ett helhetsgrepp om informationen kring vägarbeten och andra driftstörningar för att sätta medborgarna först.</w:t>
      </w:r>
    </w:p>
    <w:p/>
    <w:p>
      <w:r>
        <w:rPr>
          <w:b/>
          <w:bCs/>
          <w:sz w:val="26"/>
          <w:szCs w:val="26"/>
        </w:rPr>
        <w:t xml:space="preserve">Förslag till beslut</w:t>
      </w:r>
    </w:p>
    <w:p>
      <w:r>
        <w:t xml:space="preserve">att kommunstyrelsen ges i uppdrag att ta fram riktlinjer för förbättrad information och samordning vid vägarbeten och driftstörningar</w:t>
      </w:r>
    </w:p>
    <w:p>
      <w:r>
        <w:t xml:space="preserve">att en gemensam digital kanal eller app-funktion för realtidsinfo prioriteras</w:t>
      </w:r>
    </w:p>
    <w:p>
      <w:r>
        <w:t xml:space="preserve">att samordning mellan tekniska förvaltningen, Bollnäs Energi och entreprenörer stärks</w:t>
      </w:r>
    </w:p>
    <w:p>
      <w: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Bollnäs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Bollnäs)</w:t>
      </w:r>
    </w:p>
    <w:p>
      <w:r>
        <w:rPr>
          <w:rFonts w:ascii="Arial" w:hAnsi="Arial"/>
          <w:sz w:val="24"/>
        </w:rPr>
        <w:t>Ort: Bollnäs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Bollnäs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2026-06-05T15:47:31.005Z</dcterms:created>
  <dcterms:modified xsi:type="dcterms:W3CDTF">2026-06-05T15:47:31.005Z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