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Hofors kommun</w:t>
      </w:r>
    </w:p>
    <w:p/>
    <w:p>
      <w:r>
        <w:rPr>
          <w:rFonts w:ascii="Arial" w:hAnsi="Arial"/>
          <w:b/>
          <w:sz w:val="24"/>
        </w:rPr>
        <w:t>Motion till Hofors kommunfullmäktige</w:t>
      </w:r>
    </w:p>
    <w:p/>
    <w:p>
      <w:r>
        <w:rPr>
          <w:rFonts w:ascii="Arial" w:hAnsi="Arial"/>
          <w:b/>
          <w:sz w:val="24"/>
        </w:rPr>
        <w:t>Motion om språkkrav för personal inom äldreomsorgen</w:t>
      </w:r>
    </w:p>
    <w:p/>
    <w:p>
      <w:r>
        <w:rPr>
          <w:rFonts w:ascii="Arial" w:hAnsi="Arial"/>
          <w:sz w:val="24"/>
        </w:rPr>
        <w:t>Inlämnad av: Sverigedemokraterna i Hofors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Det nya äldreboendet Brukshöjden i Hofors, med inflytt juni 2026 och kostnad över 300 miljoner kronor, kräver hög kvalitet i vården. God svenska är avgörande för kommunikation med äldre och säkerhet. SD vill införa språkkrav på svenska motsvarande SFI D-nivå för nyanställda inom kommunens äldreomsorg. Detta stärker både omsorgstagare och personalens arbetsmiljö i Hofors och Torsåker.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krav på dokumenterad svenska kunskaper för all personal inom äldreomsorgen från 2027.</w:t>
      </w:r>
    </w:p>
    <w:p>
      <w:r>
        <w:rPr>
          <w:rFonts w:ascii="Arial" w:hAnsi="Arial"/>
          <w:sz w:val="24"/>
        </w:rPr>
        <w:t>att befintlig personal erbjuds språkutbildning vid behov.</w:t>
      </w:r>
    </w:p>
    <w:p>
      <w:r>
        <w:rPr>
          <w:rFonts w:ascii="Arial" w:hAnsi="Arial"/>
          <w:sz w:val="24"/>
        </w:rPr>
        <w:t>att kravet tillämpas vid rekrytering till Brukshöjden och övriga boenden.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Hofors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Hofors)</w:t>
      </w:r>
    </w:p>
    <w:p>
      <w:r>
        <w:rPr>
          <w:rFonts w:ascii="Arial" w:hAnsi="Arial"/>
          <w:sz w:val="24"/>
        </w:rPr>
        <w:t>Ort: Hofors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Hofors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Hofors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Hofors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