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Ockelbo kommun</w:t>
      </w:r>
    </w:p>
    <w:p/>
    <w:p>
      <w:r>
        <w:rPr>
          <w:rFonts w:ascii="Arial" w:hAnsi="Arial"/>
          <w:b/>
          <w:sz w:val="24"/>
        </w:rPr>
        <w:t>Motion till Ockelbo kommunfullmäktige</w:t>
      </w:r>
    </w:p>
    <w:p/>
    <w:p>
      <w:r>
        <w:rPr>
          <w:rFonts w:ascii="Arial" w:hAnsi="Arial"/>
          <w:b/>
          <w:sz w:val="24"/>
        </w:rPr>
        <w:t>Motion om ökad lokal polisiär närvaro i Ockelbo</w:t>
      </w:r>
    </w:p>
    <w:p/>
    <w:p>
      <w:r>
        <w:rPr>
          <w:rFonts w:ascii="Arial" w:hAnsi="Arial"/>
          <w:sz w:val="24"/>
        </w:rPr>
        <w:t>Inlämnad av: Sverigedemokraterna i Ockelbo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Medborgarlöftet 2025–2026 är ett bra steg, men SD vill se mer konkret närvaro av polis i kommunen. Detta stärker tryggheten och förebygger brott lokalt. Kommunen kan bidra genom samverkan och resurser till gemensamma insatser. Invånarnas känsla av trygghet är prioriterad.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uppmanar Polisen och kommunledningen att öka gemensamma insatser för synlig närvaro 2026</w:t>
      </w:r>
    </w:p>
    <w:p>
      <w:r>
        <w:rPr>
          <w:rFonts w:ascii="Arial" w:hAnsi="Arial"/>
          <w:sz w:val="24"/>
        </w:rPr>
        <w:t>att resultat redovisas i samband med löftesuppföljning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Ockelbo)</w:t>
      </w:r>
    </w:p>
    <w:p>
      <w:r>
        <w:rPr>
          <w:rFonts w:ascii="Arial" w:hAnsi="Arial"/>
          <w:sz w:val="24"/>
        </w:rPr>
        <w:t>Ort: Ockelbo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Ockelbo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Ockelbo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Ockelbo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