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Gotland kommun</w:t>
      </w:r>
    </w:p>
    <w:p/>
    <w:p>
      <w:r>
        <w:rPr>
          <w:rFonts w:ascii="Arial" w:hAnsi="Arial"/>
          <w:b/>
          <w:sz w:val="24"/>
        </w:rPr>
        <w:t>Motion till Gotland kommunfullmäktige</w:t>
      </w:r>
    </w:p>
    <w:p/>
    <w:p>
      <w:r>
        <w:rPr>
          <w:rFonts w:ascii="Arial" w:hAnsi="Arial"/>
          <w:b/>
          <w:sz w:val="24"/>
        </w:rPr>
        <w:t>Motion om stärkt brottsförebyggande arbete mot unga</w:t>
      </w:r>
    </w:p>
    <w:p/>
    <w:p>
      <w:r>
        <w:rPr>
          <w:rFonts w:ascii="Arial" w:hAnsi="Arial"/>
          <w:sz w:val="24"/>
        </w:rPr>
        <w:t>Inlämnad av: Sverigedemokraterna i Gotland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Åtgärdsplanen 2025/2026 lyfter unga som riskerar att dras in i kriminella nätverk. Gotland behöver fler konkreta insatser som föräldrasamverkan och tidig intervention. SD vill prioritera detta i budgeten.</w:t>
      </w:r>
    </w:p>
    <w:p>
      <w:r>
        <w:rPr>
          <w:rFonts w:ascii="Arial" w:hAnsi="Arial"/>
          <w:sz w:val="24"/>
        </w:rPr>
        <w:t>Polisen samarbetar med kommunen men mer resurser behövs lokalt. Detta är hyperlokalt och kommunalt beslutbart.</w:t>
      </w:r>
    </w:p>
    <w:p>
      <w:r>
        <w:rPr>
          <w:rFonts w:ascii="Arial" w:hAnsi="Arial"/>
          <w:sz w:val="24"/>
        </w:rPr>
        <w:t>Trygghet för nästa generation är centralt för SD.</w:t>
      </w:r>
    </w:p>
    <w:p>
      <w:r>
        <w:rPr>
          <w:rFonts w:ascii="Arial" w:hAnsi="Arial"/>
          <w:sz w:val="24"/>
        </w:rPr>
        <w:t>Motionen kan implementeras via socialnämnd och skola.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utökade insatser mot normbrytande beteende bland unga 2026</w:t>
      </w:r>
    </w:p>
    <w:p>
      <w:r>
        <w:rPr>
          <w:rFonts w:ascii="Arial" w:hAnsi="Arial"/>
          <w:sz w:val="24"/>
        </w:rPr>
        <w:t>att samverkan med polis och föräldrar stärks i alla områden</w:t>
      </w:r>
    </w:p>
    <w:p>
      <w:r>
        <w:rPr>
          <w:rFonts w:ascii="Arial" w:hAnsi="Arial"/>
          <w:sz w:val="24"/>
        </w:rPr>
        <w:t>att resultat följs upp kvartalsvis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Gotland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Gotland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Gotland)</w:t>
      </w:r>
    </w:p>
    <w:p>
      <w:r>
        <w:rPr>
          <w:rFonts w:ascii="Arial" w:hAnsi="Arial"/>
          <w:sz w:val="24"/>
        </w:rPr>
        <w:t>Ort: Gotland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Gotland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Gotland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Gotland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