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Gotland kommun</w:t>
      </w:r>
    </w:p>
    <w:p/>
    <w:p>
      <w:r>
        <w:rPr>
          <w:rFonts w:ascii="Arial" w:hAnsi="Arial"/>
          <w:b/>
          <w:sz w:val="24"/>
        </w:rPr>
        <w:t>Motion till Gotland kommunfullmäktige</w:t>
      </w:r>
    </w:p>
    <w:p/>
    <w:p>
      <w:r>
        <w:rPr>
          <w:rFonts w:ascii="Arial" w:hAnsi="Arial"/>
          <w:b/>
          <w:sz w:val="24"/>
        </w:rPr>
        <w:t>Motion om åtgärder för höjda skolresultat</w:t>
      </w:r>
    </w:p>
    <w:p/>
    <w:p>
      <w:r>
        <w:rPr>
          <w:rFonts w:ascii="Arial" w:hAnsi="Arial"/>
          <w:sz w:val="24"/>
        </w:rPr>
        <w:t>Inlämnad av: Sverigedemokraterna i Gotland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Gotländska elever ligger under rikssnittet i flera ämnen 2025. SD vill se riktade insatser i skolor med lägst resultat för att höja meritvärdena. Skillnader mellan skolor måste åtgärdas.</w:t>
      </w:r>
    </w:p>
    <w:p>
      <w:r>
        <w:rPr>
          <w:rFonts w:ascii="Arial" w:hAnsi="Arial"/>
          <w:sz w:val="24"/>
        </w:rPr>
        <w:t>Barn- och utbildningsnämnden har diskuterat detta. Kommunen kan besluta om extra stöd och utvärdering.</w:t>
      </w:r>
    </w:p>
    <w:p>
      <w:r>
        <w:rPr>
          <w:rFonts w:ascii="Arial" w:hAnsi="Arial"/>
          <w:sz w:val="24"/>
        </w:rPr>
        <w:t>Kunskap är nyckeln till framtid – SD:s hjärtefråga.</w:t>
      </w:r>
    </w:p>
    <w:p>
      <w:r>
        <w:rPr>
          <w:rFonts w:ascii="Arial" w:hAnsi="Arial"/>
          <w:sz w:val="24"/>
        </w:rPr>
        <w:t>Motionen är konkret och mätbar.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stöd till skolor med lägst meritvärde från hösten 2026</w:t>
      </w:r>
    </w:p>
    <w:p>
      <w:r>
        <w:rPr>
          <w:rFonts w:ascii="Arial" w:hAnsi="Arial"/>
          <w:sz w:val="24"/>
        </w:rPr>
        <w:t>att en treårsplan för höjda resultat tas fram</w:t>
      </w:r>
    </w:p>
    <w:p>
      <w:r>
        <w:rPr>
          <w:rFonts w:ascii="Arial" w:hAnsi="Arial"/>
          <w:sz w:val="24"/>
        </w:rPr>
        <w:t>att nationella prov-resultat redovisas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Gotland)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Gotland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Gotland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