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Varberg kommun</w:t>
      </w:r>
    </w:p>
    <w:p/>
    <w:p>
      <w:r>
        <w:rPr>
          <w:rFonts w:ascii="Arial" w:hAnsi="Arial"/>
          <w:b/>
          <w:sz w:val="24"/>
        </w:rPr>
        <w:t>Motion till Varberg kommunfullmäktige</w:t>
      </w:r>
    </w:p>
    <w:p/>
    <w:p>
      <w:r>
        <w:rPr>
          <w:rFonts w:ascii="Arial" w:hAnsi="Arial"/>
          <w:b/>
          <w:sz w:val="24"/>
        </w:rPr>
        <w:t>Motion om ökad trygghet i centrala Varberg</w:t>
      </w:r>
    </w:p>
    <w:p/>
    <w:p>
      <w:r>
        <w:rPr>
          <w:rFonts w:ascii="Arial" w:hAnsi="Arial"/>
          <w:sz w:val="24"/>
        </w:rPr>
        <w:t>Inlämnad av: Sverigedemokraterna i Varberg</w:t>
      </w:r>
    </w:p>
    <w:p>
      <w:r>
        <w:rPr>
          <w:rFonts w:ascii="Arial" w:hAnsi="Arial"/>
          <w:sz w:val="24"/>
        </w:rPr>
        <w:t>Datum: 2026-06-06</w:t>
      </w:r>
    </w:p>
    <w:p/>
    <w:p>
      <w:r>
        <w:rPr>
          <w:rFonts w:ascii="Arial" w:hAnsi="Arial"/>
          <w:b/>
          <w:sz w:val="24"/>
        </w:rPr>
        <w:t>Motivering</w:t>
      </w:r>
    </w:p>
    <w:p>
      <w:r>
        <w:rPr>
          <w:rFonts w:ascii="Arial" w:hAnsi="Arial"/>
          <w:sz w:val="24"/>
        </w:rPr>
        <w:t>I Varbergs kommun har antalet anmälda brott ökat sedan 2019 enligt lägesbilden från 2024, även om nivån ligger under Hallands läns genomsnitt. Medborgarlöftet 2025-2026 mellan polis och kommun syftar till minskad brottslighet och ökad trygghet, särskilt i centrala områden. SD Varberg ser ett behov av konkreta, lokala åtgärder för att stärka tryggheten för medborgarna. En satsning på fler kameror, bättre belysning och ökad samverkan med näringsliv och polis är nödvändig för att motverka otrygghet i stadskärnan.</w:t>
      </w:r>
    </w:p>
    <w:p>
      <w:r>
        <w:rPr>
          <w:rFonts w:ascii="Arial" w:hAnsi="Arial"/>
          <w:sz w:val="24"/>
        </w:rPr>
        <w:t>Budget 2026 är tuff men prioriterar välfärd; trygghet är en grundläggande kommunal uppgift. Genom att fokusera på centrala Varberg kan vi skapa en tryggare miljö för alla invånare och besökare. Detta ligger i linje med SD:s kärnfråga om trygghet och medborgarnas rätt till säkerhet.</w:t>
      </w:r>
    </w:p>
    <w:p>
      <w:r>
        <w:rPr>
          <w:rFonts w:ascii="Arial" w:hAnsi="Arial"/>
          <w:sz w:val="24"/>
        </w:rPr>
        <w:t>Varberg har potential att bli en förebild i Halland genom proaktiva åtgärder. Vi föreslår att kommunen tar ledningen i att uppdatera och förstärka brottsförebyggande insatser lokalt.</w:t>
      </w:r>
    </w:p>
    <w:p/>
    <w:p>
      <w:r>
        <w:rPr>
          <w:rFonts w:ascii="Arial" w:hAnsi="Arial"/>
          <w:b/>
          <w:sz w:val="24"/>
        </w:rPr>
        <w:t>Förslag till beslut</w:t>
      </w:r>
    </w:p>
    <w:p>
      <w:r>
        <w:rPr>
          <w:rFonts w:ascii="Arial" w:hAnsi="Arial"/>
          <w:sz w:val="24"/>
        </w:rPr>
        <w:t>att kommunfullmäktige uppdrar åt kommunstyrelsen att ta fram en handlingsplan för ökad trygghet i centrala Varberg med fokus på kamerabevakning, belysning och samverkan med polis, att gälla från 2027.</w:t>
      </w:r>
    </w:p>
    <w:p>
      <w:r>
        <w:rPr>
          <w:rFonts w:ascii="Arial" w:hAnsi="Arial"/>
          <w:sz w:val="24"/>
        </w:rPr>
        <w:t>att planen ska inkludera årlig uppföljning och redovisning till kommunfullmäktige.</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Varberg)</w:t>
      </w:r>
    </w:p>
    <w:p>
      <w:r>
        <w:rPr>
          <w:rFonts w:ascii="Arial" w:hAnsi="Arial"/>
          <w:sz w:val="24"/>
        </w:rPr>
        <w:t>Ort: Varberg</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Varberg</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charset w:val="00"/>
    <w:family w:val="swiss"/>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Varberg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Varberg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ns0:settings xmlns:ns0="http://schemas.openxmlformats.org/wordprocessingml/2006/main" xmlns:ns1="http://schemas.openxmlformats.org/officeDocument/2006/math" xmlns:ns2="urn:schemas-microsoft-com:office:office" xmlns:ns3="urn:schemas-microsoft-com:vml" xmlns:ns4="http://schemas.microsoft.com/office/word/2010/wordml">
  <ns0:proofState ns0:spelling="clean" ns0:grammar="clean"/>
  <ns0:defaultTabStop ns0:val="720"/>
  <ns0:characterSpacingControl ns0:val="doNotCompress"/>
  <ns0:savePreviewPicture/>
  <ns0:compat>
    <ns0:useFELayout/>
    <ns0:compatSetting ns0:name="compatibilityMode" ns0:uri="http://schemas.microsoft.com/office/word" ns0:val="14"/>
    <ns0:compatSetting ns0:name="overrideTableStyleFontSizeAndJustification" ns0:uri="http://schemas.microsoft.com/office/word" ns0:val="1"/>
    <ns0:compatSetting ns0:name="enableOpenTypeFeatures" ns0:uri="http://schemas.microsoft.com/office/word" ns0:val="1"/>
    <ns0:compatSetting ns0:name="doNotFlipMirrorIndents" ns0:uri="http://schemas.microsoft.com/office/word" ns0:val="1"/>
  </ns0:compat>
  <ns0:rsids>
    <ns0:rsidRoot ns0:val="00B47730"/>
    <ns0:rsid ns0:val="00034616"/>
    <ns0:rsid ns0:val="0006063C"/>
    <ns0:rsid ns0:val="0015074B"/>
    <ns0:rsid ns0:val="0029639D"/>
    <ns0:rsid ns0:val="00326F90"/>
    <ns0:rsid ns0:val="00AA1D8D"/>
    <ns0:rsid ns0:val="00B47730"/>
    <ns0:rsid ns0:val="00CB0664"/>
    <ns0:rsid ns0:val="00FC693F"/>
  </ns0:rsids>
  <ns1:mathPr>
    <ns1:mathFont ns1:val="Cambria Math"/>
    <ns1:brkBin ns1:val="before"/>
    <ns1:brkBinSub ns1:val="--"/>
    <ns1:smallFrac ns1:val="0"/>
    <ns1:dispDef/>
    <ns1:lMargin ns1:val="0"/>
    <ns1:rMargin ns1:val="0"/>
    <ns1:defJc ns1:val="centerGroup"/>
    <ns1:wrapIndent ns1:val="1440"/>
    <ns1:intLim ns1:val="subSup"/>
    <ns1:naryLim ns1:val="undOvr"/>
  </ns1:mathPr>
  <ns0:themeFontLang ns0:val="en-US" ns0:eastAsia="ja-JP"/>
  <ns0:clrSchemeMapping ns0:bg1="light1" ns0:t1="dark1" ns0:bg2="light2" ns0:t2="dark2" ns0:accent1="accent1" ns0:accent2="accent2" ns0:accent3="accent3" ns0:accent4="accent4" ns0:accent5="accent5" ns0:accent6="accent6" ns0:hyperlink="hyperlink" ns0:followedHyperlink="followedHyperlink"/>
  <ns0:doNotAutoCompressPictures/>
  <ns0:shapeDefaults>
    <ns2:shapedefaults ns3:ext="edit" spidmax="1027"/>
    <ns2:shapelayout ns3:ext="edit">
      <ns2:idmap ns3:ext="edit" data="1"/>
    </ns2:shapelayout>
  </ns0:shapeDefaults>
  <ns0:decimalSymbol ns0:val="."/>
  <ns0:listSeparator ns0:val=","/>
  <ns4:docId ns4:val="24062061"/>
  <ns4:defaultImageDpi ns4:val="300"/>
</ns0: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