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Härjedalen kommun</w:t>
      </w:r>
    </w:p>
    <w:p/>
    <w:p>
      <w:r>
        <w:rPr>
          <w:rFonts w:ascii="Arial" w:hAnsi="Arial"/>
          <w:b/>
          <w:sz w:val="24"/>
        </w:rPr>
        <w:t>Motion till Härjedalen kommunfullmäktige</w:t>
      </w:r>
    </w:p>
    <w:p/>
    <w:p>
      <w:r>
        <w:rPr>
          <w:rFonts w:ascii="Arial" w:hAnsi="Arial"/>
          <w:b/>
          <w:sz w:val="24"/>
        </w:rPr>
        <w:t>Motion om bättre studiero och ordning i Funäsdalens skola</w:t>
      </w:r>
    </w:p>
    <w:p/>
    <w:p>
      <w:r>
        <w:rPr>
          <w:rFonts w:ascii="Arial" w:hAnsi="Arial"/>
          <w:sz w:val="24"/>
        </w:rPr>
        <w:t>Inlämnad av: Sverigedemokraterna i Härjedalen</w:t>
      </w:r>
    </w:p>
    <w:p>
      <w:r>
        <w:rPr>
          <w:rFonts w:ascii="Arial" w:hAnsi="Arial"/>
          <w:sz w:val="24"/>
        </w:rPr>
        <w:t>Datum: 2026-06-06</w:t>
      </w:r>
    </w:p>
    <w:p/>
    <w:p>
      <w:r>
        <w:rPr>
          <w:rFonts w:ascii="Arial" w:hAnsi="Arial"/>
          <w:b/>
          <w:sz w:val="24"/>
        </w:rPr>
        <w:t>Motivering</w:t>
      </w:r>
    </w:p>
    <w:p>
      <w:r>
        <w:rPr>
          <w:rFonts w:ascii="Arial" w:hAnsi="Arial"/>
          <w:sz w:val="24"/>
        </w:rPr>
        <w:t>Funäsdalens skola har nämnts i samband med modulbehov och skolnedskärningar 2026. Meritvärden är goda men oron för studiero och ordning är aktuell med planerade besparingar på 30 tjänster. Elever och lärare behöver stabila förutsättningar för undervisning. SD vill säkerställa att nedskärningar inte drabbar kvaliteten utan att ordning prioriteras.</w:t>
      </w:r>
    </w:p>
    <w:p/>
    <w:p>
      <w:r>
        <w:rPr>
          <w:rFonts w:ascii="Arial" w:hAnsi="Arial"/>
          <w:b/>
          <w:sz w:val="24"/>
        </w:rPr>
        <w:t>Förslag till beslut</w:t>
      </w:r>
    </w:p>
    <w:p>
      <w:r>
        <w:rPr>
          <w:rFonts w:ascii="Arial" w:hAnsi="Arial"/>
          <w:sz w:val="24"/>
        </w:rPr>
        <w:t>att kommunfullmäktige beslutar om förstärkta åtgärder för studiero i Funäsdalens skola, inklusive fler vuxna i skolan.</w:t>
      </w:r>
    </w:p>
    <w:p>
      <w:r>
        <w:rPr>
          <w:rFonts w:ascii="Arial" w:hAnsi="Arial"/>
          <w:sz w:val="24"/>
        </w:rPr>
        <w:t>att en kartläggning av ordningsproblem genomförs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Härjedalen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Härjedalen)</w:t>
      </w:r>
    </w:p>
    <w:p>
      <w:r>
        <w:rPr>
          <w:rFonts w:ascii="Arial" w:hAnsi="Arial"/>
          <w:sz w:val="24"/>
        </w:rPr>
        <w:t>Ort: Härjedalen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Härjedalen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Härjedalen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Härjedalen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