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Härjedalen kommun</w:t>
      </w:r>
    </w:p>
    <w:p/>
    <w:p>
      <w:r>
        <w:rPr>
          <w:rFonts w:ascii="Arial" w:hAnsi="Arial"/>
          <w:b/>
          <w:sz w:val="24"/>
        </w:rPr>
        <w:t>Motion till Härjedalen kommunfullmäktige</w:t>
      </w:r>
    </w:p>
    <w:p/>
    <w:p>
      <w:r>
        <w:rPr>
          <w:rFonts w:ascii="Arial" w:hAnsi="Arial"/>
          <w:b/>
          <w:sz w:val="24"/>
        </w:rPr>
        <w:t>Motion om effektivisering av skolbudgeten utan kvalitetsförsämring</w:t>
      </w:r>
    </w:p>
    <w:p/>
    <w:p>
      <w:r>
        <w:rPr>
          <w:rFonts w:ascii="Arial" w:hAnsi="Arial"/>
          <w:sz w:val="24"/>
        </w:rPr>
        <w:t>Inlämnad av: Sverigedemokraterna i Härjedalen</w:t>
      </w:r>
    </w:p>
    <w:p>
      <w:r>
        <w:rPr>
          <w:rFonts w:ascii="Arial" w:hAnsi="Arial"/>
          <w:sz w:val="24"/>
        </w:rPr>
        <w:t>Datum: 2026-06-06</w:t>
      </w:r>
    </w:p>
    <w:p/>
    <w:p>
      <w:r>
        <w:rPr>
          <w:rFonts w:ascii="Arial" w:hAnsi="Arial"/>
          <w:b/>
          <w:sz w:val="24"/>
        </w:rPr>
        <w:t>Motivering</w:t>
      </w:r>
    </w:p>
    <w:p>
      <w:r>
        <w:rPr>
          <w:rFonts w:ascii="Arial" w:hAnsi="Arial"/>
          <w:sz w:val="24"/>
        </w:rPr>
        <w:t>Skolbudgeten överskreds med 14,2 mnkr för 2026 och 30 tjänster ska bort. SD vill ha effektivisering genom minskad administration snarare än neddragningar på undervisning. Transparens och prioritering av elevernas behov är avgörande.</w:t>
      </w:r>
    </w:p>
    <w:p/>
    <w:p>
      <w:r>
        <w:rPr>
          <w:rFonts w:ascii="Arial" w:hAnsi="Arial"/>
          <w:b/>
          <w:sz w:val="24"/>
        </w:rPr>
        <w:t>Förslag till beslut</w:t>
      </w:r>
    </w:p>
    <w:p>
      <w:r>
        <w:rPr>
          <w:rFonts w:ascii="Arial" w:hAnsi="Arial"/>
          <w:sz w:val="24"/>
        </w:rPr>
        <w:t>att kommunfullmäktige beslutar om en översyn av administrationen inom skolförvaltningen för att frigöra resurser.</w:t>
      </w:r>
    </w:p>
    <w:p>
      <w:r>
        <w:rPr>
          <w:rFonts w:ascii="Arial" w:hAnsi="Arial"/>
          <w:sz w:val="24"/>
        </w:rPr>
        <w:t>att inga nedskärningar sker på elevnära personal utan motsvarande effektivisering.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Härjedalen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Härjedalen)</w:t>
      </w:r>
    </w:p>
    <w:p>
      <w:r>
        <w:rPr>
          <w:rFonts w:ascii="Arial" w:hAnsi="Arial"/>
          <w:sz w:val="24"/>
        </w:rPr>
        <w:t>Ort: Härjedalen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Härjedalen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Härjedalen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Härjedalen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