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Härjedalen kommun</w:t>
      </w:r>
    </w:p>
    <w:p/>
    <w:p>
      <w:r>
        <w:rPr>
          <w:rFonts w:ascii="Arial" w:hAnsi="Arial"/>
          <w:b/>
          <w:sz w:val="24"/>
        </w:rPr>
        <w:t>Motion till Härjedalen kommunfullmäktige</w:t>
      </w:r>
    </w:p>
    <w:p/>
    <w:p>
      <w:r>
        <w:rPr>
          <w:rFonts w:ascii="Arial" w:hAnsi="Arial"/>
          <w:b/>
          <w:sz w:val="24"/>
        </w:rPr>
        <w:t>Motion om ökad transparens kring statsbidrag och ekonomiska beslut</w:t>
      </w:r>
    </w:p>
    <w:p/>
    <w:p>
      <w:r>
        <w:rPr>
          <w:rFonts w:ascii="Arial" w:hAnsi="Arial"/>
          <w:sz w:val="24"/>
        </w:rPr>
        <w:t>Inlämnad av: Sverigedemokraterna i Härjedalen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återbetalat 2,6 mnkr statsbidrag efter felaktig användning. SD vill ha full transparens i ekonomiska beslut för att återupprätta förtroendet hos skattebetalarna. Öppen redovisning är en grundpelare i god förvaltning.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statsbidrag och hur de används.</w:t>
      </w:r>
    </w:p>
    <w:p>
      <w:r>
        <w:rPr>
          <w:rFonts w:ascii="Arial" w:hAnsi="Arial"/>
          <w:sz w:val="24"/>
        </w:rPr>
        <w:t>att en oberoende granskning av bidragshanteringen genomförs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Härjedalen)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Härjedalen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Härjedalen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