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Krokom kommun</w:t>
      </w:r>
    </w:p>
    <w:p/>
    <w:p>
      <w:r>
        <w:rPr>
          <w:rFonts w:ascii="Arial" w:hAnsi="Arial"/>
          <w:b/>
          <w:sz w:val="24"/>
        </w:rPr>
        <w:t>Motion till Krokom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minskad byråkrati</w:t>
      </w:r>
    </w:p>
    <w:p/>
    <w:p>
      <w:r>
        <w:rPr>
          <w:rFonts w:ascii="Arial" w:hAnsi="Arial"/>
          <w:sz w:val="24"/>
        </w:rPr>
        <w:t>Inlämnad av: Sverigedemokraterna i Krokom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Krokom har utmaningar med budget och handläggningstider. SD vill effektivisera administrationen för att frigöra resurser till kärnverksamheter som skola och omsorg.</w:t>
      </w:r>
    </w:p>
    <w:p>
      <w:r>
        <w:rPr>
          <w:rFonts w:ascii="Arial" w:hAnsi="Arial"/>
          <w:sz w:val="24"/>
        </w:rPr>
        <w:t>Mindre byråkrati gynnar medborgarna och sparar skattemedel.</w:t>
      </w:r>
    </w:p>
    <w:p>
      <w:r>
        <w:rPr>
          <w:rFonts w:ascii="Arial" w:hAnsi="Arial"/>
          <w:sz w:val="24"/>
        </w:rPr>
        <w:t>Detta är en prioriterad SD-fråga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översyn av administrationen för att minska byråkrati</w:t>
      </w:r>
    </w:p>
    <w:p>
      <w:r>
        <w:rPr>
          <w:rFonts w:ascii="Arial" w:hAnsi="Arial"/>
          <w:sz w:val="24"/>
        </w:rPr>
        <w:t>att mål sätts för kortare handläggningstider</w:t>
      </w:r>
    </w:p>
    <w:p>
      <w:r>
        <w:rPr>
          <w:rFonts w:ascii="Arial" w:hAnsi="Arial"/>
          <w:sz w:val="24"/>
        </w:rPr>
        <w:t>att digitalisering prioriteras där det sparar resurser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Krokom)</w:t>
      </w:r>
    </w:p>
    <w:p>
      <w:r>
        <w:rPr>
          <w:rFonts w:ascii="Arial" w:hAnsi="Arial"/>
          <w:sz w:val="24"/>
        </w:rPr>
        <w:t>Ort: Krokom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Krokom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Krokom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Krokom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