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Strömsund kommun</w:t>
      </w:r>
    </w:p>
    <w:p/>
    <w:p>
      <w:r>
        <w:rPr>
          <w:rFonts w:ascii="Arial" w:hAnsi="Arial"/>
          <w:b/>
          <w:sz w:val="24"/>
        </w:rPr>
        <w:t>Motion till Strömsund kommunfullmäktige</w:t>
      </w:r>
    </w:p>
    <w:p/>
    <w:p>
      <w:r>
        <w:rPr>
          <w:rFonts w:ascii="Arial" w:hAnsi="Arial"/>
          <w:b/>
          <w:sz w:val="24"/>
        </w:rPr>
        <w:t>Motion om införande av språkkrav i äldreomsorgen</w:t>
      </w:r>
    </w:p>
    <w:p/>
    <w:p>
      <w:r>
        <w:rPr>
          <w:rFonts w:ascii="Arial" w:hAnsi="Arial"/>
          <w:sz w:val="24"/>
        </w:rPr>
        <w:t>Inlämnad av: Sverigedemokraterna i Strömsund</w:t>
      </w:r>
    </w:p>
    <w:p>
      <w:r>
        <w:rPr>
          <w:rFonts w:ascii="Arial" w:hAnsi="Arial"/>
          <w:sz w:val="24"/>
        </w:rPr>
        <w:t>Datum: 2026-06-06</w:t>
      </w:r>
    </w:p>
    <w:p/>
    <w:p>
      <w:r>
        <w:rPr>
          <w:rFonts w:ascii="Arial" w:hAnsi="Arial"/>
          <w:b/>
          <w:sz w:val="24"/>
        </w:rPr>
        <w:t>Motivering</w:t>
      </w:r>
    </w:p>
    <w:p>
      <w:r>
        <w:rPr>
          <w:rFonts w:ascii="Arial" w:hAnsi="Arial"/>
          <w:sz w:val="24"/>
        </w:rPr>
        <w:t>Äldreomsorgen får 42 procent av budgeten men lider av personalbrist. För att säkerställa god vård kräver Sverigedemokraterna svenska språkkunskaper hos personalen. Detta höjer kvaliteten och tryggheten för de äldre som prioriteras i vår politik.</w:t>
      </w:r>
    </w:p>
    <w:p/>
    <w:p>
      <w:r>
        <w:rPr>
          <w:rFonts w:ascii="Arial" w:hAnsi="Arial"/>
          <w:b/>
          <w:sz w:val="24"/>
        </w:rPr>
        <w:t>Förslag till beslut</w:t>
      </w:r>
    </w:p>
    <w:p>
      <w:r>
        <w:rPr>
          <w:rFonts w:ascii="Arial" w:hAnsi="Arial"/>
          <w:sz w:val="24"/>
        </w:rPr>
        <w:t>att kommunfullmäktige uppdrar åt vård- och socialnämnden att införa krav på god svenska för all personal inom äldreomsorgen</w:t>
      </w:r>
    </w:p>
    <w:p>
      <w:r>
        <w:rPr>
          <w:rFonts w:ascii="Arial" w:hAnsi="Arial"/>
          <w:sz w:val="24"/>
        </w:rPr>
        <w:t>att utbildningsinsatser för befintlig personal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Strömsund)</w:t>
      </w:r>
    </w:p>
    <w:p>
      <w:r>
        <w:rPr>
          <w:rFonts w:ascii="Arial" w:hAnsi="Arial"/>
          <w:sz w:val="24"/>
        </w:rPr>
        <w:t>Ort: Strömsund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