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Strömsund kommun</w:t>
      </w:r>
    </w:p>
    <w:p/>
    <w:p>
      <w:r>
        <w:rPr>
          <w:rFonts w:ascii="Arial" w:hAnsi="Arial"/>
          <w:b/>
          <w:sz w:val="24"/>
        </w:rPr>
        <w:t>Motion till Strömsund kommunfullmäktige</w:t>
      </w:r>
    </w:p>
    <w:p/>
    <w:p>
      <w:r>
        <w:rPr>
          <w:rFonts w:ascii="Arial" w:hAnsi="Arial"/>
          <w:b/>
          <w:sz w:val="24"/>
        </w:rPr>
        <w:t>Motion om krav på integration med svenska språket och värderingar</w:t>
      </w:r>
    </w:p>
    <w:p/>
    <w:p>
      <w:r>
        <w:rPr>
          <w:rFonts w:ascii="Arial" w:hAnsi="Arial"/>
          <w:sz w:val="24"/>
        </w:rPr>
        <w:t>Inlämnad av: Sverigedemokraterna i Strömsund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måste ställa krav på deltagarna. SD vill koppla bidrag och insatser till krav på svenska språket och svenska värderingar för att skapa en fungerande gemenskap i Strömsund.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framtids- och utvecklingsförvaltningen att införa språk- och värderingskrav i integrationsprogrammen</w:t>
      </w:r>
    </w:p>
    <w:p>
      <w:r>
        <w:rPr>
          <w:rFonts w:ascii="Arial" w:hAnsi="Arial"/>
          <w:sz w:val="24"/>
        </w:rPr>
        <w:t>att uppföljning av kravens efterlevnad sker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Strömsund)</w:t>
      </w:r>
    </w:p>
    <w:p>
      <w:r>
        <w:rPr>
          <w:rFonts w:ascii="Arial" w:hAnsi="Arial"/>
          <w:sz w:val="24"/>
        </w:rPr>
        <w:t>Ort: Strömsund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Strömsund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Strömsund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Strömsund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