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hAnsi="Arial"/>
          <w:b/>
          <w:sz w:val="24"/>
        </w:rPr>
        <w:t>Motion till Aneby kommunfullmäktige</w:t>
      </w:r>
    </w:p>
    <w:p>
      <w:pPr>
        <w:spacing w:after="300"/>
      </w:pPr>
      <w:r>
        <w:rPr>
          <w:rFonts w:ascii="Arial" w:cs="Arial" w:eastAsia="Arial" w:hAnsi="Arial"/>
          <w:b/>
          <w:bCs/>
          <w:sz w:val="28"/>
          <w:szCs w:val="28"/>
        </w:rPr>
        <w:t xml:space="preserve">Motion om God skolmiljö och utbyggnad vid Vireda skola</w:t>
      </w:r>
    </w:p>
    <w:p>
      <w:pPr>
        <w:spacing w:after="300"/>
      </w:pPr>
      <w:r>
        <w:rPr>
          <w:rFonts w:ascii="Arial" w:cs="Arial" w:eastAsia="Arial" w:hAnsi="Arial"/>
          <w:sz w:val="24"/>
          <w:szCs w:val="24"/>
        </w:rPr>
        <w:t xml:space="preserve">Inlämnad av: Sverigedemokraterna</w:t>
      </w:r>
    </w:p>
    <w:p>
      <w:pPr>
        <w:pBdr>
          <w:bottom w:val="single" w:color="000000" w:sz="6" w:space="1"/>
        </w:pBdr>
        <w:spacing w:after="200" w:before="200"/>
      </w:pPr>
      <w:r>
        <w:rPr>
          <w:rFonts w:ascii="Arial" w:cs="Arial" w:eastAsia="Arial" w:hAnsi="Arial"/>
          <w:b/>
          <w:bCs/>
          <w:sz w:val="24"/>
          <w:szCs w:val="24"/>
        </w:rPr>
        <w:t xml:space="preserve">Motivering</w:t>
      </w:r>
    </w:p>
    <w:p>
      <w:pPr>
        <w:spacing w:after="160"/>
      </w:pPr>
      <w:r>
        <w:rPr>
          <w:rFonts w:ascii="Arial" w:cs="Arial" w:eastAsia="Arial" w:hAnsi="Arial"/>
          <w:sz w:val="24"/>
          <w:szCs w:val="24"/>
        </w:rPr>
        <w:t xml:space="preserve">Vireda skola är en viktig landsbygdsskola i Aneby kommun med cirka 90 elever från förskoleklass till årskurs 5. Skolan har under flera år varit för liten i förhållande till antalet barn i närområdet, vilket lett till trångboddhet med problem i gångar och lokaler (SVT 2024-04-22).</w:t>
      </w:r>
    </w:p>
    <w:p>
      <w:pPr>
        <w:spacing w:after="160"/>
      </w:pPr>
      <w:r>
        <w:rPr>
          <w:rFonts w:ascii="Arial" w:cs="Arial" w:eastAsia="Arial" w:hAnsi="Arial"/>
          <w:sz w:val="24"/>
          <w:szCs w:val="24"/>
        </w:rPr>
        <w:t xml:space="preserve">Kommunen har beslutat att bygga ut skolan istället för att lägga ner den – ett beslut som går mot strömmen i många andra kommuner och som Sverigedemokraterna välkomnar. Utbyggnaden planeras till hösten men under tiden kvarstår problemen med trångboddhet som påverkar elevernas arbetsmiljö och trivsel.</w:t>
      </w:r>
    </w:p>
    <w:p>
      <w:pPr>
        <w:spacing w:after="160"/>
      </w:pPr>
      <w:r>
        <w:rPr>
          <w:rFonts w:ascii="Arial" w:cs="Arial" w:eastAsia="Arial" w:hAnsi="Arial"/>
          <w:sz w:val="24"/>
          <w:szCs w:val="24"/>
        </w:rPr>
        <w:t xml:space="preserve">Eleverna själva har uttryckt missnöje med situationen. En god skolmiljö är grundläggande för kunskapsutveckling, trygghet och arbetsro. Det är särskilt viktigt på landsbygden där skolan ofta är en central samlingspunkt för familjer.</w:t>
      </w:r>
    </w:p>
    <w:p>
      <w:pPr>
        <w:spacing w:after="160"/>
      </w:pPr>
      <w:r>
        <w:rPr>
          <w:rFonts w:ascii="Arial" w:cs="Arial" w:eastAsia="Arial" w:hAnsi="Arial"/>
          <w:sz w:val="24"/>
          <w:szCs w:val="24"/>
        </w:rPr>
        <w:t xml:space="preserve">En fullständig och skyndsam utbyggnad måste säkerställas utan att kvaliteten i undervisningen påverkas under byggtiden. Tillfälliga lösningar får inte bli permanenta och elevernas bästa måste stå i centrum.</w:t>
      </w:r>
    </w:p>
    <w:p>
      <w:pPr>
        <w:spacing w:after="160"/>
      </w:pPr>
      <w:r>
        <w:rPr>
          <w:rFonts w:ascii="Arial" w:cs="Arial" w:eastAsia="Arial" w:hAnsi="Arial"/>
          <w:sz w:val="24"/>
          <w:szCs w:val="24"/>
        </w:rPr>
        <w:t xml:space="preserve">Sverigedemokraterna vill se ett tydligt uppdrag till barn- och utbildningsnämnden att prioritera Vireda skolas utbyggnad och löpande rapportera status till kommunfullmäktige.</w:t>
      </w:r>
    </w:p>
    <w:p>
      <w:pPr>
        <w:pBdr>
          <w:bottom w:val="single" w:color="000000" w:sz="6" w:space="1"/>
        </w:pBdr>
        <w:spacing w:after="200" w:before="300"/>
      </w:pPr>
      <w:r>
        <w:rPr>
          <w:rFonts w:ascii="Arial" w:cs="Arial" w:eastAsia="Arial" w:hAnsi="Arial"/>
          <w:b/>
          <w:bCs/>
          <w:sz w:val="24"/>
          <w:szCs w:val="24"/>
        </w:rPr>
        <w:t xml:space="preserve">Förslag till beslut</w:t>
      </w:r>
    </w:p>
    <w:p>
      <w:pPr>
        <w:spacing w:after="120"/>
        <w:ind w:left="360"/>
      </w:pPr>
      <w:r>
        <w:rPr>
          <w:rFonts w:ascii="Arial" w:cs="Arial" w:eastAsia="Arial" w:hAnsi="Arial"/>
          <w:sz w:val="24"/>
          <w:szCs w:val="24"/>
        </w:rPr>
        <w:t xml:space="preserve">att kommunfullmäktige uppdrar åt barn- och utbildningsnämnden att skyndsamt slutföra utbyggnaden av Vireda skola med fokus på god arbetsmiljö för elever och personal,</w:t>
      </w:r>
    </w:p>
    <w:p>
      <w:pPr>
        <w:spacing w:after="120"/>
        <w:ind w:left="360"/>
      </w:pPr>
      <w:r>
        <w:rPr>
          <w:rFonts w:ascii="Arial" w:cs="Arial" w:eastAsia="Arial" w:hAnsi="Arial"/>
          <w:sz w:val="24"/>
          <w:szCs w:val="24"/>
        </w:rPr>
        <w:t xml:space="preserve">att nämnden under byggtiden vidtar nödvändiga tillfälliga åtgärder för att minska trångboddheten och säkerställa undervisningens kvalitet,</w:t>
      </w:r>
    </w:p>
    <w:p>
      <w:pPr>
        <w:spacing w:after="120"/>
        <w:ind w:left="360"/>
      </w:pPr>
      <w:r>
        <w:rPr>
          <w:rFonts w:ascii="Arial" w:cs="Arial" w:eastAsia="Arial" w:hAnsi="Arial"/>
          <w:sz w:val="24"/>
          <w:szCs w:val="24"/>
        </w:rPr>
        <w:t xml:space="preserve">att en lägesrapport om utbyggnaden och skolans arbetsmiljö lämnas till kommunfullmäktige senast i december 2026,</w:t>
      </w:r>
    </w:p>
    <w:p>
      <w:pPr>
        <w:spacing w:after="120"/>
        <w:ind w:left="360"/>
      </w:pPr>
      <w:r>
        <w:rPr>
          <w:rFonts w:ascii="Arial" w:cs="Arial" w:eastAsia="Arial" w:hAnsi="Arial"/>
          <w:sz w:val="24"/>
          <w:szCs w:val="24"/>
        </w:rPr>
        <w:t xml:space="preserve">att kostnaderna för utbyggnaden hålls inom budgetramarna och att eventuella merkostnader redovisas transparent för fullmäktige.</w:t>
      </w:r>
    </w:p>
    <w:p>
      <w:pPr>
        <w:spacing w:before="400"/>
      </w:pPr>
      <w:r>
        <w:rPr>
          <w:rFonts w:ascii="Arial" w:cs="Arial" w:eastAsia="Arial" w:hAnsi="Arial"/>
          <w:sz w:val="24"/>
          <w:szCs w:val="24"/>
        </w:rPr>
        <w:t xml:space="preserve">Aneby den 2026-06-05</w:t>
      </w:r>
    </w:p>
    <w:p>
      <w:pPr>
        <w:spacing w:after="0"/>
      </w:pPr>
      <w:r>
        <w:rPr>
          <w:rFonts w:ascii="Arial" w:cs="Arial" w:eastAsia="Arial" w:hAnsi="Arial"/>
          <w:sz w:val="24"/>
          <w:szCs w:val="24"/>
        </w:rPr>
        <w:t xml:space="preserve">Sverigedemokraterna i Aneby kommun</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Aneby</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Aneby)</w:t>
      </w:r>
    </w:p>
    <w:p>
      <w:r>
        <w:rPr>
          <w:rFonts w:ascii="Arial" w:hAnsi="Arial"/>
          <w:sz w:val="24"/>
        </w:rPr>
        <w:t>Ort: Aneby</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Aneby</w:t>
      </w:r>
    </w:p>
    <w:sectPr>
      <w:head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sz w:val="20"/>
        <w:szCs w:val="20"/>
      </w:rPr>
      <w:t xml:space="preserve">Sverigedemokraterna Aneby kommun</w:t>
    </w:r>
  </w:p>
  <w:p>
    <w:pPr>
      <w:spacing w:after="100"/>
      <w:jc w:val="center"/>
    </w:pPr>
    <w:r>
      <w:rPr>
        <w:rFonts w:ascii="Arial" w:cs="Arial" w:eastAsia="Arial" w:hAnsi="Arial"/>
        <w:sz w:val="18"/>
        <w:szCs w:val="18"/>
      </w:rPr>
      <w:t xml:space="preserve">Motion till Aneby kommunfullmäktige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2026-06-05T15:19:42.277Z</dcterms:created>
  <dcterms:modified xsi:type="dcterms:W3CDTF">2026-06-05T15:19:42.277Z</dcterms:modified>
</cp:coreProperties>
</file>

<file path=docProps/custom.xml><?xml version="1.0" encoding="utf-8"?>
<Properties xmlns="http://schemas.openxmlformats.org/officeDocument/2006/custom-properties" xmlns:vt="http://schemas.openxmlformats.org/officeDocument/2006/docPropsVTypes"/>
</file>