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Eksjö kommun</w:t>
      </w:r>
    </w:p>
    <w:p/>
    <w:p>
      <w:r>
        <w:rPr>
          <w:rFonts w:ascii="Arial" w:hAnsi="Arial"/>
          <w:b/>
          <w:sz w:val="24"/>
        </w:rPr>
        <w:t>Motion till Eksjö kommunfullmäktige</w:t>
      </w:r>
    </w:p>
    <w:p/>
    <w:p>
      <w:r>
        <w:rPr>
          <w:rFonts w:ascii="Arial" w:hAnsi="Arial"/>
          <w:b/>
          <w:sz w:val="24"/>
        </w:rPr>
        <w:t>Motion om stärkt brottsförebyggande arbete i Eksjö</w:t>
      </w:r>
    </w:p>
    <w:p/>
    <w:p>
      <w:r>
        <w:rPr>
          <w:rFonts w:ascii="Arial" w:hAnsi="Arial"/>
          <w:sz w:val="24"/>
        </w:rPr>
        <w:t>Inlämnad av: Sverigedemokraterna i Eksjö</w:t>
      </w:r>
    </w:p>
    <w:p>
      <w:r>
        <w:rPr>
          <w:rFonts w:ascii="Arial" w:hAnsi="Arial"/>
          <w:sz w:val="24"/>
        </w:rPr>
        <w:t>Datum: 2026-06-06</w:t>
      </w:r>
    </w:p>
    <w:p/>
    <w:p>
      <w:r>
        <w:rPr>
          <w:rFonts w:ascii="Arial" w:hAnsi="Arial"/>
          <w:b/>
          <w:sz w:val="24"/>
        </w:rPr>
        <w:t>Motivering</w:t>
      </w:r>
    </w:p>
    <w:p>
      <w:r>
        <w:rPr>
          <w:rFonts w:ascii="Arial" w:hAnsi="Arial"/>
          <w:sz w:val="24"/>
        </w:rPr>
        <w:t>Kommunen har ett medborgarlöfte med polisen sedan 2025. SD vill förstärka det lokala arbetet mot brott med fokus på konkreta riskområden som kortbedrägerier. Förebyggande insatser sparar pengar och ökar tryggheten för alla invånare.</w:t>
      </w:r>
    </w:p>
    <w:p/>
    <w:p>
      <w:r>
        <w:rPr>
          <w:rFonts w:ascii="Arial" w:hAnsi="Arial"/>
          <w:b/>
          <w:sz w:val="24"/>
        </w:rPr>
        <w:t>Förslag till beslut</w:t>
      </w:r>
    </w:p>
    <w:p>
      <w:r>
        <w:rPr>
          <w:rFonts w:ascii="Arial" w:hAnsi="Arial"/>
          <w:sz w:val="24"/>
        </w:rPr>
        <w:t>att kommunfullmäktige uppdaterar handlingsplanen för brottsförebyggande arbete,</w:t>
      </w:r>
    </w:p>
    <w:p>
      <w:r>
        <w:rPr>
          <w:rFonts w:ascii="Arial" w:hAnsi="Arial"/>
          <w:sz w:val="24"/>
        </w:rPr>
        <w:t>att samverkan med polis och föreningsliv stärks,</w:t>
      </w:r>
    </w:p>
    <w:p>
      <w:r>
        <w:rPr>
          <w:rFonts w:ascii="Arial" w:hAnsi="Arial"/>
          <w:sz w:val="24"/>
        </w:rPr>
        <w:t>att resultat följs upp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Eksjö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Eksjö)</w:t>
      </w:r>
    </w:p>
    <w:p>
      <w:r>
        <w:rPr>
          <w:rFonts w:ascii="Arial" w:hAnsi="Arial"/>
          <w:sz w:val="24"/>
        </w:rPr>
        <w:t>Ort: Eksjö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Eksjö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Eksjö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Eksjö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