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Gislaved kommun</w:t>
      </w:r>
    </w:p>
    <w:p/>
    <w:p>
      <w:r>
        <w:rPr>
          <w:rFonts w:ascii="Arial" w:hAnsi="Arial"/>
          <w:b/>
          <w:sz w:val="24"/>
        </w:rPr>
        <w:t>Motion till Gislaved kommunfullmäktige</w:t>
      </w:r>
    </w:p>
    <w:p/>
    <w:p>
      <w:r>
        <w:rPr>
          <w:rFonts w:ascii="Arial" w:hAnsi="Arial"/>
          <w:b/>
          <w:sz w:val="24"/>
        </w:rPr>
        <w:t>Motion om integrationsinsatser med tydliga krav</w:t>
      </w:r>
    </w:p>
    <w:p/>
    <w:p>
      <w:r>
        <w:rPr>
          <w:rFonts w:ascii="Arial" w:hAnsi="Arial"/>
          <w:sz w:val="24"/>
        </w:rPr>
        <w:t>Inlämnad av: Sverigedemokraterna i Gislaved</w:t>
      </w:r>
    </w:p>
    <w:p>
      <w:r>
        <w:rPr>
          <w:rFonts w:ascii="Arial" w:hAnsi="Arial"/>
          <w:sz w:val="24"/>
        </w:rPr>
        <w:t>Datum: 2026-06-06</w:t>
      </w:r>
    </w:p>
    <w:p/>
    <w:p>
      <w:r>
        <w:rPr>
          <w:rFonts w:ascii="Arial" w:hAnsi="Arial"/>
          <w:b/>
          <w:sz w:val="24"/>
        </w:rPr>
        <w:t>Motivering</w:t>
      </w:r>
    </w:p>
    <w:p>
      <w:r>
        <w:rPr>
          <w:rFonts w:ascii="Arial" w:hAnsi="Arial"/>
          <w:sz w:val="24"/>
        </w:rPr>
        <w:t>Gislaved tar emot nyanlända via Migrationsverket. SD anser att integrationen måste innehålla krav på språk, värderingar och egenförsörjning för att lyckas. Utan krav riskerar utanförskap att cementeras. Kommunens enhet för integration kan förstärkas med obligatoriska inslag. Detta skyddar både nyanlända och kommunens invånare.</w:t>
      </w:r>
    </w:p>
    <w:p/>
    <w:p>
      <w:r>
        <w:rPr>
          <w:rFonts w:ascii="Arial" w:hAnsi="Arial"/>
          <w:b/>
          <w:sz w:val="24"/>
        </w:rPr>
        <w:t>Förslag till beslut</w:t>
      </w:r>
    </w:p>
    <w:p>
      <w:r>
        <w:rPr>
          <w:rFonts w:ascii="Arial" w:hAnsi="Arial"/>
          <w:sz w:val="24"/>
        </w:rPr>
        <w:t>att kommunfullmäktige uppdrar åt socialnämnden att införa obligatoriska språk- och samhällskunskapskurser med krav på deltagande för nyanlända.</w:t>
      </w:r>
    </w:p>
    <w:p>
      <w:r>
        <w:rPr>
          <w:rFonts w:ascii="Arial" w:hAnsi="Arial"/>
          <w:sz w:val="24"/>
        </w:rPr>
        <w:t>att uppföljning av integrationens resultat redovisas årligen till KF.</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Gislaved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Gislaved)</w:t>
      </w:r>
    </w:p>
    <w:p>
      <w:r>
        <w:rPr>
          <w:rFonts w:ascii="Arial" w:hAnsi="Arial"/>
          <w:sz w:val="24"/>
        </w:rPr>
        <w:t>Ort: Gislaved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Gislaved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Gislaved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Gislaved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