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Gnosjö kommun</w:t>
      </w:r>
    </w:p>
    <w:p/>
    <w:p>
      <w:r>
        <w:rPr>
          <w:rFonts w:ascii="Arial" w:hAnsi="Arial"/>
          <w:b/>
          <w:sz w:val="24"/>
        </w:rPr>
        <w:t>Motion till Gnosjö kommunfullmäktige</w:t>
      </w:r>
    </w:p>
    <w:p/>
    <w:p>
      <w:r>
        <w:rPr>
          <w:rFonts w:ascii="Arial" w:hAnsi="Arial"/>
          <w:b/>
          <w:sz w:val="24"/>
        </w:rPr>
        <w:t>Motion om integrationskrav på språk och värderingar</w:t>
      </w:r>
    </w:p>
    <w:p/>
    <w:p>
      <w:r>
        <w:rPr>
          <w:rFonts w:ascii="Arial" w:hAnsi="Arial"/>
          <w:sz w:val="24"/>
        </w:rPr>
        <w:t>Inlämnad av: Sverigedemokraterna i Gnosjö</w:t>
      </w:r>
    </w:p>
    <w:p>
      <w:r>
        <w:rPr>
          <w:rFonts w:ascii="Arial" w:hAnsi="Arial"/>
          <w:sz w:val="24"/>
        </w:rPr>
        <w:t>Datum: 2026-06-06</w:t>
      </w:r>
    </w:p>
    <w:p/>
    <w:p>
      <w:r>
        <w:rPr>
          <w:rFonts w:ascii="Arial" w:hAnsi="Arial"/>
          <w:b/>
          <w:sz w:val="24"/>
        </w:rPr>
        <w:t>Motivering</w:t>
      </w:r>
    </w:p>
    <w:p>
      <w:r>
        <w:rPr>
          <w:rFonts w:ascii="Arial" w:hAnsi="Arial"/>
          <w:sz w:val="24"/>
        </w:rPr>
        <w:t>Integrationen i Gnosjö behöver tydligare krav för att lyckas långsiktigt. Språk och svenska värderingar är grunden för delaktighet. SD vill införa obligatoriska kurser och krav för bidragstagare för att främja egenförsörjning och samhällsgemenskap.</w:t>
      </w:r>
    </w:p>
    <w:p/>
    <w:p>
      <w:r>
        <w:rPr>
          <w:rFonts w:ascii="Arial" w:hAnsi="Arial"/>
          <w:b/>
          <w:sz w:val="24"/>
        </w:rPr>
        <w:t>Förslag till beslut</w:t>
      </w:r>
    </w:p>
    <w:p>
      <w:r>
        <w:rPr>
          <w:rFonts w:ascii="Arial" w:hAnsi="Arial"/>
          <w:sz w:val="24"/>
        </w:rPr>
        <w:t>att kommunfullmäktige inför obligatorisk samhälls- och språkkurs för nyanlända som uppbär försörjningsstöd</w:t>
      </w:r>
    </w:p>
    <w:p>
      <w:r>
        <w:rPr>
          <w:rFonts w:ascii="Arial" w:hAnsi="Arial"/>
          <w:sz w:val="24"/>
        </w:rPr>
        <w:t>att koppla krav till förlängning av bidrag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Gnosjö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Gnosjö)</w:t>
      </w:r>
    </w:p>
    <w:p>
      <w:r>
        <w:rPr>
          <w:rFonts w:ascii="Arial" w:hAnsi="Arial"/>
          <w:sz w:val="24"/>
        </w:rPr>
        <w:t>Ort: Gnosjö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Gnosjö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Gnosjö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Gnosjö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