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Habo kommun</w:t>
      </w:r>
    </w:p>
    <w:p/>
    <w:p>
      <w:r>
        <w:rPr>
          <w:rFonts w:ascii="Arial" w:hAnsi="Arial"/>
          <w:b/>
          <w:sz w:val="24"/>
        </w:rPr>
        <w:t>Motion till Habo kommunfullmäktige</w:t>
      </w:r>
    </w:p>
    <w:p/>
    <w:p>
      <w:r>
        <w:rPr>
          <w:rFonts w:ascii="Arial" w:hAnsi="Arial"/>
          <w:b/>
          <w:sz w:val="24"/>
        </w:rPr>
        <w:t>Motion om integration med tydliga krav i Habo kommun</w:t>
      </w:r>
    </w:p>
    <w:p/>
    <w:p>
      <w:r>
        <w:rPr>
          <w:rFonts w:ascii="Arial" w:hAnsi="Arial"/>
          <w:sz w:val="24"/>
        </w:rPr>
        <w:t>Inlämnad av: Sverigedemokraterna i Habo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Habo har hög självförsörjningsgrad bland invånare, men integrationen av nyanlända behöver stärkas med krav på deltagande i samhället. Kommunen har sidor om stöd för nyanlända, men SD vill koppla bidrag och insatser till tydliga villkor som språk, arbete och svenska värderingar.</w:t>
      </w:r>
    </w:p>
    <w:p>
      <w:r>
        <w:rPr>
          <w:rFonts w:ascii="Arial" w:hAnsi="Arial"/>
          <w:sz w:val="24"/>
        </w:rPr>
        <w:t>Utan krav riskerar utanförskap att bestå. I en liten kommun som Habo är det viktigt att alla bidrar och integreras för att bibehålla sammanhållning.</w:t>
      </w:r>
    </w:p>
    <w:p>
      <w:r>
        <w:rPr>
          <w:rFonts w:ascii="Arial" w:hAnsi="Arial"/>
          <w:sz w:val="24"/>
        </w:rPr>
        <w:t>Detta ligger i linje med SD:s politik om ansvarstagande integration.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SFI-deltagande och arbetsmarknadsinsatser för bidragstagare</w:t>
      </w:r>
    </w:p>
    <w:p>
      <w:r>
        <w:rPr>
          <w:rFonts w:ascii="Arial" w:hAnsi="Arial"/>
          <w:sz w:val="24"/>
        </w:rPr>
        <w:t>att en uppföljningsmodell för integration skapas under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Habo)</w:t>
      </w:r>
    </w:p>
    <w:p>
      <w:r>
        <w:rPr>
          <w:rFonts w:ascii="Arial" w:hAnsi="Arial"/>
          <w:sz w:val="24"/>
        </w:rPr>
        <w:t>Ort: Habo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