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Mullsjö kommun</w:t>
      </w:r>
    </w:p>
    <w:p/>
    <w:p>
      <w:r>
        <w:rPr>
          <w:rFonts w:ascii="Arial" w:hAnsi="Arial"/>
          <w:b/>
          <w:sz w:val="24"/>
        </w:rPr>
        <w:t>Motion till Mullsjö kommunfullmäktige</w:t>
      </w:r>
    </w:p>
    <w:p/>
    <w:p>
      <w:r>
        <w:rPr>
          <w:rFonts w:ascii="Arial" w:hAnsi="Arial"/>
          <w:b/>
          <w:sz w:val="24"/>
        </w:rPr>
        <w:t>Motion om utökat stöd för ungdomstrygghet genom SSPF i Mullsjö</w:t>
      </w:r>
    </w:p>
    <w:p/>
    <w:p>
      <w:r>
        <w:rPr>
          <w:rFonts w:ascii="Arial" w:hAnsi="Arial"/>
          <w:sz w:val="24"/>
        </w:rPr>
        <w:t>Inlämnad av: Sverigedemokraterna i Mullsjö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SSPF-arbetet mot skolk, brott och droger bland unga är viktigt i Mullsjö. Kommunen har ansvar för att förebygga utanförskap. SD vill se utökade resurser och samverkan med skola och polis. Lokala insatser ger tryggare uppväxtmiljö. Detta är en investering i framtiden.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stärka SSPF med fler insatser och uppföljning</w:t>
      </w:r>
    </w:p>
    <w:p>
      <w:r>
        <w:rPr>
          <w:rFonts w:ascii="Arial" w:hAnsi="Arial"/>
          <w:sz w:val="24"/>
        </w:rPr>
        <w:t>att samverkan med skola och polis formaliseras i en handlingsplan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Mullsjö)</w:t>
      </w:r>
    </w:p>
    <w:p>
      <w:r>
        <w:rPr>
          <w:rFonts w:ascii="Arial" w:hAnsi="Arial"/>
          <w:sz w:val="24"/>
        </w:rPr>
        <w:t>Ort: Mullsjö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Mullsjö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Mullsjö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Mullsjö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