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Vetlanda kommun</w:t>
      </w:r>
    </w:p>
    <w:p/>
    <w:p>
      <w:r>
        <w:rPr>
          <w:rFonts w:ascii="Arial" w:hAnsi="Arial"/>
          <w:b/>
          <w:sz w:val="24"/>
        </w:rPr>
        <w:t>Motion till Vetlanda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Vetlanda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Uppsagda hemtjänstavtal har lett till miljonstämningar mot kommunen. SD kräver öppenhet kring avtal och upphandlingar för att undvika missförhållanden och skydda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större upphandlingar och avtal publiceras öppet på kommunens webbplats</w:t>
      </w:r>
    </w:p>
    <w:p>
      <w:r>
        <w:rPr>
          <w:rFonts w:ascii="Arial" w:hAnsi="Arial"/>
          <w:sz w:val="24"/>
        </w:rPr>
        <w:t>att en oberoende granskning av nyligen uppsagda avtal genomförs</w:t>
      </w:r>
    </w:p>
    <w:p>
      <w:r>
        <w:rPr>
          <w:rFonts w:ascii="Arial" w:hAnsi="Arial"/>
          <w:sz w:val="24"/>
        </w:rPr>
        <w:t>att resultat redovisas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Vetlanda)</w:t>
      </w:r>
    </w:p>
    <w:p>
      <w:r>
        <w:rPr>
          <w:rFonts w:ascii="Arial" w:hAnsi="Arial"/>
          <w:sz w:val="24"/>
        </w:rPr>
        <w:t>Ort: Vetlanda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Vetlanda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Vetlanda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Vetlanda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