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cs="Arial" w:eastAsia="Arial" w:hAnsi="Arial"/>
          <w:b/>
          <w:bCs/>
          <w:sz w:val="28"/>
          <w:szCs w:val="28"/>
        </w:rPr>
        <w:t xml:space="preserve">SVERIGEDEMOKRATERNA</w:t>
      </w:r>
    </w:p>
    <w:p>
      <w:r>
        <w:rPr>
          <w:rFonts w:ascii="Arial" w:cs="Arial" w:eastAsia="Arial" w:hAnsi="Arial"/>
          <w:sz w:val="24"/>
          <w:szCs w:val="24"/>
        </w:rPr>
        <w:t xml:space="preserve">Borgholm kommun</w:t>
      </w:r>
    </w:p>
    <w:p>
      <w:r>
        <w:rPr>
          <w:rFonts w:ascii="Arial" w:hAnsi="Arial"/>
          <w:b/>
          <w:sz w:val="24"/>
        </w:rPr>
        <w:t>Motion till Borgholm kommunfullmäktige</w:t>
      </w:r>
    </w:p>
    <w:p>
      <w:r>
        <w:rPr>
          <w:rFonts w:ascii="Arial" w:cs="Arial" w:eastAsia="Arial" w:hAnsi="Arial"/>
          <w:b/>
          <w:bCs/>
          <w:sz w:val="26"/>
          <w:szCs w:val="26"/>
        </w:rPr>
        <w:t xml:space="preserve">Motion om rättvis kostnadstäckning för hemtjänst till sommargäster</w:t>
      </w:r>
    </w:p>
    <w:p>
      <w:r>
        <w:rPr>
          <w:rFonts w:ascii="Arial" w:cs="Arial" w:eastAsia="Arial" w:hAnsi="Arial"/>
          <w:sz w:val="22"/>
          <w:szCs w:val="22"/>
        </w:rPr>
        <w:t xml:space="preserve">Inlämnad av: Sverigedemokraterna i Borgholm</w:t>
      </w:r>
    </w:p>
    <w:p>
      <w:r>
        <w:rPr>
          <w:rFonts w:ascii="Arial" w:cs="Arial" w:eastAsia="Arial" w:hAnsi="Arial"/>
          <w:sz w:val="22"/>
          <w:szCs w:val="22"/>
        </w:rPr>
        <w:t xml:space="preserve">Datum: 2026-06-05</w:t>
      </w:r>
    </w:p>
    <w:p>
      <w:r>
        <w:rPr>
          <w:rFonts w:ascii="Arial" w:cs="Arial" w:eastAsia="Arial" w:hAnsi="Arial"/>
          <w:b/>
          <w:bCs/>
          <w:sz w:val="24"/>
          <w:szCs w:val="24"/>
        </w:rPr>
        <w:t xml:space="preserve">Motivering</w:t>
      </w:r>
    </w:p>
    <w:p>
      <w:r>
        <w:rPr>
          <w:rFonts w:ascii="Arial" w:cs="Arial" w:eastAsia="Arial" w:hAnsi="Arial"/>
          <w:sz w:val="22"/>
          <w:szCs w:val="22"/>
        </w:rPr>
        <w:t xml:space="preserve">Borgholm tar emot många sommargäster som ibland behöver hemtjänst. Enligt SVT innebär detta mycket administration och utökade kostnader som kommunen inte kompenseras för fullt ut. Detta belastar de permanenta invånarna och skattebetalarna orättvist.</w:t>
      </w:r>
    </w:p>
    <w:p>
      <w:r>
        <w:rPr>
          <w:rFonts w:ascii="Arial" w:cs="Arial" w:eastAsia="Arial" w:hAnsi="Arial"/>
          <w:sz w:val="22"/>
          <w:szCs w:val="22"/>
        </w:rPr>
        <w:t xml:space="preserve">Turismen är viktig för norra Öland men kostnader för välfärd till tillfälliga besökare ska inte vältras över på kommunens fasta befolkning. Kommunen kan besluta om policy för kostnadstäckning och dialog med stat/region.</w:t>
      </w:r>
    </w:p>
    <w:p>
      <w:r>
        <w:rPr>
          <w:rFonts w:ascii="Arial" w:cs="Arial" w:eastAsia="Arial" w:hAnsi="Arial"/>
          <w:sz w:val="22"/>
          <w:szCs w:val="22"/>
        </w:rPr>
        <w:t xml:space="preserve">Sverigedemokraterna sätter Borgholmsborna och de permanenta skattebetalarna först.</w:t>
      </w:r>
    </w:p>
    <w:p>
      <w:r>
        <w:rPr>
          <w:rFonts w:ascii="Arial" w:cs="Arial" w:eastAsia="Arial" w:hAnsi="Arial"/>
          <w:b/>
          <w:bCs/>
          <w:sz w:val="24"/>
          <w:szCs w:val="24"/>
        </w:rPr>
        <w:t xml:space="preserve">Förslag till beslut</w:t>
      </w:r>
    </w:p>
    <w:p>
      <w:r>
        <w:rPr>
          <w:rFonts w:ascii="Arial" w:cs="Arial" w:eastAsia="Arial" w:hAnsi="Arial"/>
          <w:sz w:val="22"/>
          <w:szCs w:val="22"/>
        </w:rPr>
        <w:t xml:space="preserve">att kommunfullmäktige ger socialnämnden i uppdrag att kartlägga de faktiska kostnaderna för hemtjänst till icke folkbokförda sommargäster under 2024-2026,</w:t>
      </w:r>
    </w:p>
    <w:p>
      <w:r>
        <w:rPr>
          <w:rFonts w:ascii="Arial" w:cs="Arial" w:eastAsia="Arial" w:hAnsi="Arial"/>
          <w:sz w:val="22"/>
          <w:szCs w:val="22"/>
        </w:rPr>
        <w:t xml:space="preserve">att utreda och föreslå modeller för rättvis kostnadstäckning, inklusive högre avgifter för icke-residenter eller krav på statlig kompensation,</w:t>
      </w:r>
    </w:p>
    <w:p>
      <w:r>
        <w:rPr>
          <w:rFonts w:ascii="Arial" w:cs="Arial" w:eastAsia="Arial" w:hAnsi="Arial"/>
          <w:sz w:val="22"/>
          <w:szCs w:val="22"/>
        </w:rPr>
        <w:t xml:space="preserve">att ta fram en policy som prioriterar kommunens egna invånare vid resursbrist i hemtjänsten,</w:t>
      </w:r>
    </w:p>
    <w:p>
      <w:r>
        <w:rPr>
          <w:rFonts w:ascii="Arial" w:cs="Arial" w:eastAsia="Arial" w:hAnsi="Arial"/>
          <w:sz w:val="22"/>
          <w:szCs w:val="22"/>
        </w:rPr>
        <w:t xml:space="preserve">att redovisa kartläggning och förslag till kommunfullmäktige senast under hösten 2026,</w:t>
      </w:r>
    </w:p>
    <w:p>
      <w:r>
        <w:rPr>
          <w:rFonts w:ascii="Arial" w:cs="Arial" w:eastAsia="Arial" w:hAnsi="Arial"/>
          <w:sz w:val="22"/>
          <w:szCs w:val="22"/>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Borgholm</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Borgholm)</w:t>
      </w:r>
    </w:p>
    <w:p>
      <w:r>
        <w:rPr>
          <w:rFonts w:ascii="Arial" w:hAnsi="Arial"/>
          <w:sz w:val="24"/>
        </w:rPr>
        <w:t>Ort: Borgholm</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Borgholm</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rPr>
        <w:rFonts w:ascii="Arial" w:cs="Arial" w:eastAsia="Arial" w:hAnsi="Arial"/>
        <w:sz w:val="18"/>
        <w:szCs w:val="18"/>
      </w:rPr>
      <w:t xml:space="preserve">Sverigedemokraterna Borgholm | Motion till kommunfullmäktige | Sid </w:t>
    </w:r>
    <w:r>
      <w:rPr>
        <w:rFonts w:ascii="Arial" w:cs="Arial" w:eastAsia="Arial" w:hAnsi="Arial"/>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rFonts w:ascii="Arial" w:cs="Arial" w:eastAsia="Arial" w:hAnsi="Arial"/>
        <w:sz w:val="20"/>
        <w:szCs w:val="20"/>
      </w:rPr>
      <w:t xml:space="preserve">Sverigedemokraterna Borgholm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2026-06-05T15:48:03.501Z</dcterms:created>
  <dcterms:modified xsi:type="dcterms:W3CDTF">2026-06-05T15:48:03.501Z</dcterms:modified>
</cp:coreProperties>
</file>

<file path=docProps/custom.xml><?xml version="1.0" encoding="utf-8"?>
<Properties xmlns="http://schemas.openxmlformats.org/officeDocument/2006/custom-properties" xmlns:vt="http://schemas.openxmlformats.org/officeDocument/2006/docPropsVTypes"/>
</file>