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Högsby kommun</w:t>
      </w:r>
    </w:p>
    <w:p/>
    <w:p>
      <w:r>
        <w:rPr>
          <w:rFonts w:ascii="Arial" w:hAnsi="Arial"/>
          <w:b/>
          <w:sz w:val="24"/>
        </w:rPr>
        <w:t>Motion till Högsby kommunfullmäktige</w:t>
      </w:r>
    </w:p>
    <w:p/>
    <w:p>
      <w:r>
        <w:rPr>
          <w:rFonts w:ascii="Arial" w:hAnsi="Arial"/>
          <w:b/>
          <w:sz w:val="24"/>
        </w:rPr>
        <w:t>Motion om språkkrav för personal inom äldreomsorgen i Högsby kommun</w:t>
      </w:r>
    </w:p>
    <w:p/>
    <w:p>
      <w:r>
        <w:rPr>
          <w:rFonts w:ascii="Arial" w:hAnsi="Arial"/>
          <w:sz w:val="24"/>
        </w:rPr>
        <w:t>Inlämnad av: Sverigedemokraterna i Högsby</w:t>
      </w:r>
    </w:p>
    <w:p>
      <w:r>
        <w:rPr>
          <w:rFonts w:ascii="Arial" w:hAnsi="Arial"/>
          <w:sz w:val="24"/>
        </w:rPr>
        <w:t>Datum: 2026-06-06</w:t>
      </w:r>
    </w:p>
    <w:p/>
    <w:p>
      <w:r>
        <w:rPr>
          <w:rFonts w:ascii="Arial" w:hAnsi="Arial"/>
          <w:b/>
          <w:sz w:val="24"/>
        </w:rPr>
        <w:t>Motivering</w:t>
      </w:r>
    </w:p>
    <w:p>
      <w:r>
        <w:rPr>
          <w:rFonts w:ascii="Arial" w:hAnsi="Arial"/>
          <w:sz w:val="24"/>
        </w:rPr>
        <w:t>Äldreomsorgen är en prioriterad verksamhet i Högsby med fokus på kvalitet för de äldre. Språksvårigheter hos personal kan leda till missförstånd och försämrad vård. SD vill införa krav på god svenska för all omsorgspersonal för att garantera säkerhet och värdighet. Detta är särskilt viktigt i en liten kommun med begränsade resurser. Äldre ska prioriteras före andra hänsyn.</w:t>
      </w:r>
    </w:p>
    <w:p/>
    <w:p>
      <w:r>
        <w:rPr>
          <w:rFonts w:ascii="Arial" w:hAnsi="Arial"/>
          <w:b/>
          <w:sz w:val="24"/>
        </w:rPr>
        <w:t>Förslag till beslut</w:t>
      </w:r>
    </w:p>
    <w:p>
      <w:r>
        <w:rPr>
          <w:rFonts w:ascii="Arial" w:hAnsi="Arial"/>
          <w:sz w:val="24"/>
        </w:rPr>
        <w:t>att kommunfullmäktige beslutar att införa krav på godkänt svenskt språktest för all nyanställd personal inom äldreomsorgen</w:t>
      </w:r>
    </w:p>
    <w:p>
      <w:r>
        <w:rPr>
          <w:rFonts w:ascii="Arial" w:hAnsi="Arial"/>
          <w:sz w:val="24"/>
        </w:rPr>
        <w:t>att befintlig personal erbjuds språkutbildning med uppföljning</w:t>
      </w:r>
    </w:p>
    <w:p>
      <w:r>
        <w:rPr>
          <w:rFonts w:ascii="Arial" w:hAnsi="Arial"/>
          <w:sz w:val="24"/>
        </w:rPr>
        <w:t>att kvalitetsuppföljningar inkluderar språklig kommunikation med de äldre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Högsby</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Högsby)</w:t>
      </w:r>
    </w:p>
    <w:p>
      <w:r>
        <w:rPr>
          <w:rFonts w:ascii="Arial" w:hAnsi="Arial"/>
          <w:sz w:val="24"/>
        </w:rPr>
        <w:t>Ort: Högsby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Högsby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Högsby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Högsby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