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Mörbylånga kommun</w:t>
      </w:r>
    </w:p>
    <w:p/>
    <w:p>
      <w:r>
        <w:rPr>
          <w:rFonts w:ascii="Arial" w:hAnsi="Arial"/>
          <w:b/>
          <w:sz w:val="24"/>
        </w:rPr>
        <w:t>Motion till Mörbylånga kommunfullmäktige</w:t>
      </w:r>
    </w:p>
    <w:p/>
    <w:p>
      <w:r>
        <w:rPr>
          <w:rFonts w:ascii="Arial" w:hAnsi="Arial"/>
          <w:b/>
          <w:sz w:val="24"/>
        </w:rPr>
        <w:t>Motion om krav på svenska värderingar vid integration</w:t>
      </w:r>
    </w:p>
    <w:p/>
    <w:p>
      <w:r>
        <w:rPr>
          <w:rFonts w:ascii="Arial" w:hAnsi="Arial"/>
          <w:sz w:val="24"/>
        </w:rPr>
        <w:t>Inlämnad av: Sverigedemokraterna i Mörbylånga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Mörbylånga ska bygga på svenska lagar, jämställdhet och demokrati. SD vill införa tydliga krav på språk, värderingar och delaktighet i kommunens insatser. Detta motverkar parallellsamhällen och stärker sammanhållning. Åtgärder kan implementeras i socialtjänsten.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med krav på svenska språket och värderingar för deltagande i integrationsprogram</w:t>
      </w:r>
    </w:p>
    <w:p>
      <w:r>
        <w:rPr>
          <w:rFonts w:ascii="Arial" w:hAnsi="Arial"/>
          <w:sz w:val="24"/>
        </w:rPr>
        <w:t>att koppla krav till bidrag och boende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Mörbylånga)</w:t>
      </w:r>
    </w:p>
    <w:p>
      <w:r>
        <w:rPr>
          <w:rFonts w:ascii="Arial" w:hAnsi="Arial"/>
          <w:sz w:val="24"/>
        </w:rPr>
        <w:t>Ort: Mörbylånga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Mörbylånga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Mörbylånga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Mörbylånga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