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Ljungby kommun</w:t>
      </w:r>
    </w:p>
    <w:p/>
    <w:p>
      <w:r>
        <w:rPr>
          <w:rFonts w:ascii="Arial" w:hAnsi="Arial"/>
          <w:b/>
          <w:sz w:val="24"/>
        </w:rPr>
        <w:t>Motion till Ljungby kommunfullmäktige</w:t>
      </w:r>
    </w:p>
    <w:p/>
    <w:p>
      <w:r>
        <w:rPr>
          <w:rFonts w:ascii="Arial" w:hAnsi="Arial"/>
          <w:b/>
          <w:sz w:val="24"/>
        </w:rPr>
        <w:t>Motion om prioriterad äldreomsorg med språkkrav för personal</w:t>
      </w:r>
    </w:p>
    <w:p/>
    <w:p>
      <w:r>
        <w:rPr>
          <w:rFonts w:ascii="Arial" w:hAnsi="Arial"/>
          <w:sz w:val="24"/>
        </w:rPr>
        <w:t>Inlämnad av: Sverigedemokraterna i Ljungby</w:t>
      </w:r>
    </w:p>
    <w:p>
      <w:r>
        <w:rPr>
          <w:rFonts w:ascii="Arial" w:hAnsi="Arial"/>
          <w:sz w:val="24"/>
        </w:rPr>
        <w:t>Datum: 2026-06-06</w:t>
      </w:r>
    </w:p>
    <w:p/>
    <w:p>
      <w:r>
        <w:rPr>
          <w:rFonts w:ascii="Arial" w:hAnsi="Arial"/>
          <w:b/>
          <w:sz w:val="24"/>
        </w:rPr>
        <w:t>Motivering</w:t>
      </w:r>
    </w:p>
    <w:p>
      <w:r>
        <w:rPr>
          <w:rFonts w:ascii="Arial" w:hAnsi="Arial"/>
          <w:sz w:val="24"/>
        </w:rPr>
        <w:t>Befolkningsprognosen visar ökat antal äldre över 80 år samtidigt som barnantalet minskar. Resurser behöver omfördelas till äldreomsorgen enligt planeringsdirektivet 2026. SD vill prioritera våra äldre med svenska språkkunskaper hos personal för bättre kommunikation och trygghet. Äldre ska ha rätt till omsorg på sitt modersmål.</w:t>
      </w:r>
    </w:p>
    <w:p/>
    <w:p>
      <w:r>
        <w:rPr>
          <w:rFonts w:ascii="Arial" w:hAnsi="Arial"/>
          <w:b/>
          <w:sz w:val="24"/>
        </w:rPr>
        <w:t>Förslag till beslut</w:t>
      </w:r>
    </w:p>
    <w:p>
      <w:r>
        <w:rPr>
          <w:rFonts w:ascii="Arial" w:hAnsi="Arial"/>
          <w:sz w:val="24"/>
        </w:rPr>
        <w:t>att kommunfullmäktige prioriterar budgetmedel till äldreomsorg i 2026 års budget med fokus på rekrytering av personal med god svenska</w:t>
      </w:r>
    </w:p>
    <w:p>
      <w:r>
        <w:rPr>
          <w:rFonts w:ascii="Arial" w:hAnsi="Arial"/>
          <w:sz w:val="24"/>
        </w:rPr>
        <w:t>att språkkrav införs vid nyanställningar inom hemtjänst och särskilt boende</w:t>
      </w:r>
    </w:p>
    <w:p>
      <w:r>
        <w:rPr>
          <w:rFonts w:ascii="Arial" w:hAnsi="Arial"/>
          <w:sz w:val="24"/>
        </w:rPr>
        <w:t>att en översyn av bemanningen på äldreboenden görs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Ljungby)</w:t>
      </w:r>
    </w:p>
    <w:p>
      <w:r>
        <w:rPr>
          <w:rFonts w:ascii="Arial" w:hAnsi="Arial"/>
          <w:sz w:val="24"/>
        </w:rPr>
        <w:t>Ort: Ljungby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Ljungby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Ljungby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Ljungby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