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Arjeplog kommunfullmäktige</w:t>
      </w:r>
    </w:p>
    <w:p>
      <w:pPr>
        <w:spacing w:after="16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Arjeplog har Sveriges högsta medelålder bland kommuner enligt ekonomifakta.se (49 år 2025) och en befolkning på cirka 2 599 invånare. Rekrytering av personal till vård, skola och omsorg är en ständig utmaning i glesbygd, förvärrad av den akuta bostadsbristen under biltestsäsongen.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Höga hyror på upp till 80 000 kronor per månad för hus gör det omöjligt för sjuksköterskor, lärare och undersköterskor att bosätta sig i kommunen. Detta hotar kvaliteten i den kommunala servicen och leder till att arjeplogsbor inte får den vård och utbildning de har rätt till.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Andra kommuner har framgångsrikt infört personalbostäder, hyresbidrag och rekryteringsbonusar för nyckelgrupper. Arjeplog behöver liknande verktyg för att konkurrera om arbetskraft i en tid då biltestindustrin driver upp priserna.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Sverigedemokraterna vill att den kommunala arbetsgivaren tar ett aktivt ansvar för att säkra bemanningen genom konkreta stöd som gör det attraktivt att flytta till och stanna i Arjeplog.</w:t>
      </w:r>
    </w:p>
    <w:p>
      <w:pPr>
        <w:spacing w:after="16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kommunfullmäktige beslutar att införa ett rekryterings- och bosättningspaket för nyanställda inom vård, skola och omsorg innefattande bostadsgaranti eller hyresstöd under de tre första anställningsåren,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ge förvaltningen i uppdrag att i samverkan med Stiftelsen Arjeplogshus reservera ett antal lägenheter och hus för kommunal nyckelpersonal,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avsätta 1 miljon kronor årligen i budget för rekryteringsstöd och flyttbidrag riktat till bristyrken inom den kommunala sektorn,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Arjeplog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Arjeplog)</w:t>
      </w:r>
    </w:p>
    <w:p>
      <w:r>
        <w:rPr>
          <w:rFonts w:ascii="Arial" w:hAnsi="Arial"/>
          <w:sz w:val="24"/>
        </w:rPr>
        <w:t>Ort: Arjeplog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Arjeplog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t xml:space="preserve">Sverigedemokraterna Arjeplog | Sid </w:t>
    </w: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8"/>
        <w:szCs w:val="28"/>
      </w:rPr>
      <w:t xml:space="preserve">SVERIGEDEMOKRATERNA</w:t>
    </w:r>
  </w:p>
  <w:p>
    <w:pPr>
      <w:jc w:val="center"/>
    </w:pPr>
    <w:r>
      <w:rPr>
        <w:rFonts w:ascii="Arial" w:cs="Arial" w:eastAsia="Arial" w:hAnsi="Arial"/>
        <w:sz w:val="24"/>
        <w:szCs w:val="24"/>
      </w:rPr>
      <w:t xml:space="preserve">Arjeplogs kommun</w:t>
    </w:r>
  </w:p>
  <w:p/>
  <w:p>
    <w:pPr>
      <w:jc w:val="center"/>
    </w:pPr>
    <w:r>
      <w:rPr>
        <w:rFonts w:ascii="Arial" w:cs="Arial" w:eastAsia="Arial" w:hAnsi="Arial"/>
        <w:b/>
        <w:bCs/>
        <w:sz w:val="24"/>
        <w:szCs w:val="24"/>
      </w:rPr>
      <w:t xml:space="preserve">Motion till kommunfullmäktige</w:t>
    </w:r>
  </w:p>
  <w:p/>
  <w:p>
    <w:pPr>
      <w:jc w:val="center"/>
    </w:pPr>
    <w:r>
      <w:rPr>
        <w:rFonts w:ascii="Arial" w:cs="Arial" w:eastAsia="Arial" w:hAnsi="Arial"/>
        <w:b/>
        <w:bCs/>
        <w:sz w:val="24"/>
        <w:szCs w:val="24"/>
      </w:rPr>
      <w:t xml:space="preserve">Motion om rekryteringsstöd och bostadsgaranti för vård- och skolpersonal</w:t>
    </w:r>
  </w:p>
  <w:p/>
  <w:p>
    <w:r>
      <w:rPr>
        <w:rFonts w:ascii="Arial" w:cs="Arial" w:eastAsia="Arial" w:hAnsi="Arial"/>
        <w:sz w:val="20"/>
        <w:szCs w:val="20"/>
      </w:rPr>
      <w:t xml:space="preserve">Inlämnad av: Sverigedemokraterna i Arjeplog</w:t>
    </w:r>
  </w:p>
  <w:p>
    <w:r>
      <w:rPr>
        <w:rFonts w:ascii="Arial" w:cs="Arial" w:eastAsia="Arial" w:hAnsi="Arial"/>
        <w:sz w:val="20"/>
        <w:szCs w:val="20"/>
      </w:rPr>
      <w:t xml:space="preserve">Datum: 2026-06-05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2026-06-05T15:19:41.251Z</dcterms:created>
  <dcterms:modified xsi:type="dcterms:W3CDTF">2026-06-05T15:19:41.251Z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