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rFonts w:ascii="Arial" w:hAnsi="Arial"/>
          <w:b/>
          <w:sz w:val="24"/>
        </w:rPr>
        <w:t>Motion till Arvidsjaur kommunfullmäktige</w:t>
      </w:r>
    </w:p>
    <w:p/>
    <w:p>
      <w:r>
        <w:rPr>
          <w:rFonts w:ascii="Arial" w:cs="Arial" w:eastAsia="Arial" w:hAnsi="Arial"/>
          <w:b/>
          <w:bCs/>
          <w:sz w:val="26"/>
          <w:szCs w:val="26"/>
        </w:rPr>
        <w:t xml:space="preserve">Motion om ökad trygghet mot gängkriminalitet med ordningsvakter och kameror</w:t>
      </w:r>
    </w:p>
    <w:p/>
    <w:p>
      <w:r>
        <w:rPr>
          <w:rFonts w:ascii="Arial" w:cs="Arial" w:eastAsia="Arial" w:hAnsi="Arial"/>
          <w:sz w:val="24"/>
          <w:szCs w:val="24"/>
        </w:rPr>
        <w:t xml:space="preserve">Inlämnad av: Sverigedemokraterna i Arvidsjaur</w:t>
      </w:r>
    </w:p>
    <w:p>
      <w:r>
        <w:rPr>
          <w:rFonts w:ascii="Arial" w:cs="Arial" w:eastAsia="Arial" w:hAnsi="Arial"/>
          <w:sz w:val="24"/>
          <w:szCs w:val="24"/>
        </w:rPr>
        <w:t xml:space="preserve">Datum: 2026-06-05</w:t>
      </w:r>
    </w:p>
    <w:p/>
    <w:p>
      <w:r>
        <w:rPr>
          <w:rFonts w:ascii="Arial" w:cs="Arial" w:eastAsia="Arial" w:hAnsi="Arial"/>
          <w:b/>
          <w:bCs/>
          <w:sz w:val="24"/>
          <w:szCs w:val="24"/>
        </w:rPr>
        <w:t xml:space="preserve">Motivering</w:t>
      </w:r>
    </w:p>
    <w:p>
      <w:r>
        <w:rPr>
          <w:rFonts w:ascii="Arial" w:cs="Arial" w:eastAsia="Arial" w:hAnsi="Arial"/>
          <w:sz w:val="24"/>
          <w:szCs w:val="24"/>
        </w:rPr>
        <w:t xml:space="preserve">Under veckorna 23-25 2026 pågår en nationell kampanj mot gängkriminalitet och rekrytering av barn och ungdomar i Arvidsjaur. Kommunen har ett hälso- och trygghetsråd och samarbetar med polisen inom medborgarlöften för att öka tryggheten och minska brottsligheten. Trots att antalet anmälda brott är relativt lågt jämfört med riksgenomsnittet är det viktigt att vara proaktiv. Ungdomar riskerar att lockas in i kriminalitet och specifika platser som torg, busstationer och skolomgivningar behöver extra uppmärksamhet. Ordningsvakter och strategiskt placerade kameror kan avskräcka och öka den upplevda tryggheten för invånarna.</w:t>
      </w:r>
    </w:p>
    <w:p>
      <w:r>
        <w:rPr>
          <w:rFonts w:ascii="Arial" w:cs="Arial" w:eastAsia="Arial" w:hAnsi="Arial"/>
          <w:sz w:val="24"/>
          <w:szCs w:val="24"/>
        </w:rPr>
        <w:t xml:space="preserve">Sverigedemokraterna sätter tryggheten främst. Vi vill använda alla lagliga verktyg för att skydda våra ungdomar och skapa ett samhälle där vanliga människor kan känna sig säkra.</w:t>
      </w:r>
    </w:p>
    <w:p/>
    <w:p>
      <w:r>
        <w:rPr>
          <w:rFonts w:ascii="Arial" w:cs="Arial" w:eastAsia="Arial" w:hAnsi="Arial"/>
          <w:b/>
          <w:bCs/>
          <w:sz w:val="24"/>
          <w:szCs w:val="24"/>
        </w:rPr>
        <w:t xml:space="preserve">Förslag till beslut</w:t>
      </w:r>
    </w:p>
    <w:p>
      <w:r>
        <w:rPr>
          <w:rFonts w:ascii="Arial" w:cs="Arial" w:eastAsia="Arial" w:hAnsi="Arial"/>
          <w:sz w:val="24"/>
          <w:szCs w:val="24"/>
        </w:rPr>
        <w:t xml:space="preserve">att införa ordningsvakter i centrala Arvidsjaur och vid platser där ungdomar vistas, i samverkan med polisen,</w:t>
      </w:r>
    </w:p>
    <w:p>
      <w:r>
        <w:rPr>
          <w:rFonts w:ascii="Arial" w:cs="Arial" w:eastAsia="Arial" w:hAnsi="Arial"/>
          <w:sz w:val="24"/>
          <w:szCs w:val="24"/>
        </w:rPr>
        <w:t xml:space="preserve">att installera övervakningskameror på strategiska platser med respekt för integritet och lagstiftning,</w:t>
      </w:r>
    </w:p>
    <w:p>
      <w:r>
        <w:rPr>
          <w:rFonts w:ascii="Arial" w:cs="Arial" w:eastAsia="Arial" w:hAnsi="Arial"/>
          <w:sz w:val="24"/>
          <w:szCs w:val="24"/>
        </w:rPr>
        <w:t xml:space="preserve">att stärka hälso- och trygghetsrådets arbete med konkreta åtgärder mot gängrekrytering,</w:t>
      </w:r>
    </w:p>
    <w:p>
      <w:r>
        <w:rPr>
          <w:rFonts w:ascii="Arial" w:cs="Arial" w:eastAsia="Arial" w:hAnsi="Arial"/>
          <w:sz w:val="24"/>
          <w:szCs w:val="24"/>
        </w:rPr>
        <w:t xml:space="preserve">att utvärdera effekterna av insatserna och redovisa för kommunfullmäktige,</w:t>
      </w:r>
    </w:p>
    <w:p>
      <w:r>
        <w:rPr>
          <w:rFonts w:ascii="Arial" w:cs="Arial" w:eastAsia="Arial" w:hAnsi="Arial"/>
          <w:sz w:val="24"/>
          <w:szCs w:val="24"/>
        </w:rPr>
        <w:t xml:space="preserve">att motionen bifalles.</w:t>
      </w:r>
    </w:p>
    <w:p/>
    <w:p/>
    <w:p/>
    <w:p>
      <w:r>
        <w:rPr>
          <w:rFonts w:ascii="Arial" w:hAnsi="Arial"/>
          <w:sz w:val="24"/>
        </w:rPr>
        <w:t>_______________________________________________</w:t>
      </w:r>
    </w:p>
    <w:p>
      <w:r>
        <w:rPr>
          <w:rFonts w:ascii="Arial" w:hAnsi="Arial"/>
          <w:sz w:val="24"/>
        </w:rPr>
        <w:t>Datum: 2026-06-05</w:t>
      </w:r>
    </w:p>
    <w:p>
      <w:r>
        <w:rPr>
          <w:rFonts w:ascii="Arial" w:hAnsi="Arial"/>
          <w:sz w:val="24"/>
        </w:rPr>
        <w:t>Ort: Arvidsjaur</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2026-06-05</w:t>
      </w:r>
    </w:p>
    <w:p>
      <w:r>
        <w:rPr>
          <w:rFonts w:ascii="Arial" w:hAnsi="Arial"/>
          <w:sz w:val="24"/>
        </w:rPr>
        <w:t>Motionärer: X _______________________________ (Namn, Sverigedemokraterna i Arvidsjaur)</w:t>
      </w:r>
    </w:p>
    <w:p>
      <w:r>
        <w:rPr>
          <w:rFonts w:ascii="Arial" w:hAnsi="Arial"/>
          <w:sz w:val="24"/>
        </w:rPr>
        <w:t>Ort: Arvidsjaur</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2026-06-05</w:t>
      </w:r>
    </w:p>
    <w:p>
      <w:r>
        <w:rPr>
          <w:rFonts w:ascii="Arial" w:hAnsi="Arial"/>
          <w:sz w:val="24"/>
        </w:rPr>
        <w:t>Ort: Arvidsjaur</w:t>
      </w:r>
    </w:p>
    <w:sectPr>
      <w:head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rFonts w:ascii="Arial" w:cs="Arial" w:eastAsia="Arial" w:hAnsi="Arial"/>
        <w:b/>
        <w:bCs/>
        <w:sz w:val="20"/>
        <w:szCs w:val="20"/>
      </w:rPr>
      <w:t xml:space="preserve">SVERIGEDEMOKRATERNA</w:t>
    </w:r>
  </w:p>
  <w:p>
    <w:pPr>
      <w:jc w:val="center"/>
    </w:pPr>
    <w:r>
      <w:rPr>
        <w:rFonts w:ascii="Arial" w:cs="Arial" w:eastAsia="Arial" w:hAnsi="Arial"/>
        <w:b/>
        <w:bCs/>
        <w:sz w:val="20"/>
        <w:szCs w:val="20"/>
      </w:rPr>
      <w:t xml:space="preserve">Arvidsjaur kommun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2026-06-05T15:20:56.281Z</dcterms:created>
  <dcterms:modified xsi:type="dcterms:W3CDTF">2026-06-05T15:20:56.281Z</dcterms:modified>
</cp:coreProperties>
</file>

<file path=docProps/custom.xml><?xml version="1.0" encoding="utf-8"?>
<Properties xmlns="http://schemas.openxmlformats.org/officeDocument/2006/custom-properties" xmlns:vt="http://schemas.openxmlformats.org/officeDocument/2006/docPropsVTypes"/>
</file>