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Arial" w:hAnsi="Arial"/>
          <w:b/>
          <w:sz w:val="24"/>
        </w:rPr>
        <w:t>Motion till Arvidsjaur kommunfullmäktige</w:t>
      </w:r>
    </w:p>
    <w:p/>
    <w:p>
      <w:r>
        <w:rPr>
          <w:rFonts w:ascii="Arial" w:cs="Arial" w:eastAsia="Arial" w:hAnsi="Arial"/>
          <w:b/>
          <w:bCs/>
          <w:sz w:val="26"/>
          <w:szCs w:val="26"/>
        </w:rPr>
        <w:t xml:space="preserve">Motion om ordning och högre meritvärde i grundskolorna</w:t>
      </w:r>
    </w:p>
    <w:p/>
    <w:p>
      <w:r>
        <w:rPr>
          <w:rFonts w:ascii="Arial" w:cs="Arial" w:eastAsia="Arial" w:hAnsi="Arial"/>
          <w:sz w:val="24"/>
          <w:szCs w:val="24"/>
        </w:rPr>
        <w:t xml:space="preserve">Inlämnad av: Sverigedemokraterna i Arvidsjaur</w:t>
      </w:r>
    </w:p>
    <w:p>
      <w:r>
        <w:rPr>
          <w:rFonts w:ascii="Arial" w:cs="Arial" w:eastAsia="Arial" w:hAnsi="Arial"/>
          <w:sz w:val="24"/>
          <w:szCs w:val="24"/>
        </w:rPr>
        <w:t xml:space="preserve">Datum: 2026-06-05</w:t>
      </w:r>
    </w:p>
    <w:p/>
    <w:p>
      <w:r>
        <w:rPr>
          <w:rFonts w:ascii="Arial" w:cs="Arial" w:eastAsia="Arial" w:hAnsi="Arial"/>
          <w:b/>
          <w:bCs/>
          <w:sz w:val="24"/>
          <w:szCs w:val="24"/>
        </w:rPr>
        <w:t xml:space="preserve">Motivering</w:t>
      </w:r>
    </w:p>
    <w:p>
      <w:r>
        <w:rPr>
          <w:rFonts w:ascii="Arial" w:cs="Arial" w:eastAsia="Arial" w:hAnsi="Arial"/>
          <w:sz w:val="24"/>
          <w:szCs w:val="24"/>
        </w:rPr>
        <w:t xml:space="preserve">Arvidsjaurs grundskolor har ett genomsnittligt meritvärde på 213 vilket ligger under rikssnittet. Lärarbehörigheten är cirka 68 procent. Det finns fyra grundskolor i kommunen och problem med skolfrånvaro och ordning har uppmärksammats. Sverigedemokraterna vill se en skola präglad av ordning och reda, respekt för lärare, fokus på basfärdigheter i svenska, matematik och engelska samt tydliga konsekvenser vid regelbrott. Mobiltelefoner stör undervisningen och bör förbjudas under lektionstid. Lärare behöver mer stöd och befogenheter för att kunna bedriva undervisning utan störningar.</w:t>
      </w:r>
    </w:p>
    <w:p>
      <w:r>
        <w:rPr>
          <w:rFonts w:ascii="Arial" w:cs="Arial" w:eastAsia="Arial" w:hAnsi="Arial"/>
          <w:sz w:val="24"/>
          <w:szCs w:val="24"/>
        </w:rPr>
        <w:t xml:space="preserve">Sverigedemokraterna prioriterar kunskap och ordning i skolan framför flum och individualism. Varje elev i Arvidsjaur förtjänar en skola som ger bästa möjliga förutsättningar för framtiden.</w:t>
      </w:r>
    </w:p>
    <w:p/>
    <w:p>
      <w:r>
        <w:rPr>
          <w:rFonts w:ascii="Arial" w:cs="Arial" w:eastAsia="Arial" w:hAnsi="Arial"/>
          <w:b/>
          <w:bCs/>
          <w:sz w:val="24"/>
          <w:szCs w:val="24"/>
        </w:rPr>
        <w:t xml:space="preserve">Förslag till beslut</w:t>
      </w:r>
    </w:p>
    <w:p>
      <w:r>
        <w:rPr>
          <w:rFonts w:ascii="Arial" w:cs="Arial" w:eastAsia="Arial" w:hAnsi="Arial"/>
          <w:sz w:val="24"/>
          <w:szCs w:val="24"/>
        </w:rPr>
        <w:t xml:space="preserve">att införa ett tydligt mobilförbud under all undervisningstid i kommunens grundskolor,</w:t>
      </w:r>
    </w:p>
    <w:p>
      <w:r>
        <w:rPr>
          <w:rFonts w:ascii="Arial" w:cs="Arial" w:eastAsia="Arial" w:hAnsi="Arial"/>
          <w:sz w:val="24"/>
          <w:szCs w:val="24"/>
        </w:rPr>
        <w:t xml:space="preserve">att prioritera basämnen och traditionell undervisning med läxor och prov,</w:t>
      </w:r>
    </w:p>
    <w:p>
      <w:r>
        <w:rPr>
          <w:rFonts w:ascii="Arial" w:cs="Arial" w:eastAsia="Arial" w:hAnsi="Arial"/>
          <w:sz w:val="24"/>
          <w:szCs w:val="24"/>
        </w:rPr>
        <w:t xml:space="preserve">att ge lärare ökade befogenheter och fortbildning i klassrumshantering,</w:t>
      </w:r>
    </w:p>
    <w:p>
      <w:r>
        <w:rPr>
          <w:rFonts w:ascii="Arial" w:cs="Arial" w:eastAsia="Arial" w:hAnsi="Arial"/>
          <w:sz w:val="24"/>
          <w:szCs w:val="24"/>
        </w:rPr>
        <w:t xml:space="preserve">att sätta mål om höjt meritvärde till minst rikssnitt inom tre år och redovisa framsteg årligen,</w:t>
      </w:r>
    </w:p>
    <w:p>
      <w:r>
        <w:rPr>
          <w:rFonts w:ascii="Arial" w:cs="Arial" w:eastAsia="Arial" w:hAnsi="Arial"/>
          <w:sz w:val="24"/>
          <w:szCs w:val="24"/>
        </w:rPr>
        <w:t xml:space="preserve"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Arvidsjaur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Arvidsjaur)</w:t>
      </w:r>
    </w:p>
    <w:p>
      <w:r>
        <w:rPr>
          <w:rFonts w:ascii="Arial" w:hAnsi="Arial"/>
          <w:sz w:val="24"/>
        </w:rPr>
        <w:t>Ort: Arvidsjaur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Arvidsjaur</w:t>
      </w:r>
    </w:p>
    <w:sectPr>
      <w:head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center"/>
    </w:pPr>
    <w:r>
      <w:rPr>
        <w:rFonts w:ascii="Arial" w:cs="Arial" w:eastAsia="Arial" w:hAnsi="Arial"/>
        <w:b/>
        <w:bCs/>
        <w:sz w:val="20"/>
        <w:szCs w:val="20"/>
      </w:rPr>
      <w:t xml:space="preserve">SVERIGEDEMOKRATERNA</w:t>
    </w:r>
  </w:p>
  <w:p>
    <w:pPr>
      <w:jc w:val="center"/>
    </w:pPr>
    <w:r>
      <w:rPr>
        <w:rFonts w:ascii="Arial" w:cs="Arial" w:eastAsia="Arial" w:hAnsi="Arial"/>
        <w:b/>
        <w:bCs/>
        <w:sz w:val="20"/>
        <w:szCs w:val="20"/>
      </w:rPr>
      <w:t xml:space="preserve">Arvidsjaur kommun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2026-06-05T15:21:07.436Z</dcterms:created>
  <dcterms:modified xsi:type="dcterms:W3CDTF">2026-06-05T15:21:07.436Z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