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Arvidsjaur kommunfullmäktige</w:t>
      </w:r>
    </w:p>
    <w:p/>
    <w:p>
      <w:r>
        <w:rPr>
          <w:rFonts w:ascii="Arial" w:cs="Arial" w:eastAsia="Arial" w:hAnsi="Arial"/>
          <w:b/>
          <w:bCs/>
          <w:sz w:val="26"/>
          <w:szCs w:val="26"/>
        </w:rPr>
        <w:t xml:space="preserve">Motion om garanterade demensboendeplatser och svenska i äldreomsorgen</w:t>
      </w:r>
    </w:p>
    <w:p/>
    <w:p>
      <w:r>
        <w:rPr>
          <w:rFonts w:ascii="Arial" w:cs="Arial" w:eastAsia="Arial" w:hAnsi="Arial"/>
          <w:sz w:val="24"/>
          <w:szCs w:val="24"/>
        </w:rPr>
        <w:t xml:space="preserve">Inlämnad av: Sverigedemokraterna i Arvidsjaur</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Arvidsjaurs kommun erbjuder hemtjänst, särskilt boende och demensboende för äldre. Det finns oro för att demensboendeplatser kan komma att minska, vilket drabbar de mest utsatta. Rekrytering av personal pågår löpande. För god omsorg är det avgörande att personalen behärskar svenska språket för att kunna kommunicera med de äldre, förstå behov och ge trygg vård. Generationsträffar som "Ung Omsorg" på Länsmansgården är positivt men behöver kompletteras med strukturella garantier för platser och språkkrav.</w:t>
      </w:r>
    </w:p>
    <w:p>
      <w:r>
        <w:rPr>
          <w:rFonts w:ascii="Arial" w:cs="Arial" w:eastAsia="Arial" w:hAnsi="Arial"/>
          <w:sz w:val="24"/>
          <w:szCs w:val="24"/>
        </w:rPr>
        <w:t xml:space="preserve">Sverigedemokraterna sätter de äldre först. Äldre som byggt upp vårt land förtjänar trygghet, värdighet och personal som de kan prata med på sitt eget språk.</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i budgeten garantera ett tillräckligt antal platser på demensboende för kommunens behov,</w:t>
      </w:r>
    </w:p>
    <w:p>
      <w:r>
        <w:rPr>
          <w:rFonts w:ascii="Arial" w:cs="Arial" w:eastAsia="Arial" w:hAnsi="Arial"/>
          <w:sz w:val="24"/>
          <w:szCs w:val="24"/>
        </w:rPr>
        <w:t xml:space="preserve">att införa krav på dokumenterad goda kunskaper i svenska språket för all nyanställd personal inom hemtjänst och särskilt boende,</w:t>
      </w:r>
    </w:p>
    <w:p>
      <w:r>
        <w:rPr>
          <w:rFonts w:ascii="Arial" w:cs="Arial" w:eastAsia="Arial" w:hAnsi="Arial"/>
          <w:sz w:val="24"/>
          <w:szCs w:val="24"/>
        </w:rPr>
        <w:t xml:space="preserve">att prioritera "äldre först" i resursfördelning och planering,</w:t>
      </w:r>
    </w:p>
    <w:p>
      <w:r>
        <w:rPr>
          <w:rFonts w:ascii="Arial" w:cs="Arial" w:eastAsia="Arial" w:hAnsi="Arial"/>
          <w:sz w:val="24"/>
          <w:szCs w:val="24"/>
        </w:rPr>
        <w:t xml:space="preserve">att utvärdera och utveckla generationsträffar som Ung Omsorg,</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Arvidsjaur</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Arvidsjaur)</w:t>
      </w:r>
    </w:p>
    <w:p>
      <w:r>
        <w:rPr>
          <w:rFonts w:ascii="Arial" w:hAnsi="Arial"/>
          <w:sz w:val="24"/>
        </w:rPr>
        <w:t>Ort: Arvidsjaur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Arvidsjaur</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b/>
        <w:bCs/>
        <w:sz w:val="20"/>
        <w:szCs w:val="20"/>
      </w:rPr>
      <w:t xml:space="preserve">Arvidsjaur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2026-06-05T15:21:19.694Z</dcterms:created>
  <dcterms:modified xsi:type="dcterms:W3CDTF">2026-06-05T15:21:19.694Z</dcterms:modified>
</cp:coreProperties>
</file>

<file path=docProps/custom.xml><?xml version="1.0" encoding="utf-8"?>
<Properties xmlns="http://schemas.openxmlformats.org/officeDocument/2006/custom-properties" xmlns:vt="http://schemas.openxmlformats.org/officeDocument/2006/docPropsVTypes"/>
</file>