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Gällivare kommun</w:t>
      </w:r>
    </w:p>
    <w:p/>
    <w:p>
      <w:r>
        <w:rPr>
          <w:rFonts w:ascii="Arial" w:hAnsi="Arial"/>
          <w:b/>
          <w:sz w:val="24"/>
        </w:rPr>
        <w:t>Motion till Gällivare kommunfullmäktige</w:t>
      </w:r>
    </w:p>
    <w:p/>
    <w:p>
      <w:r>
        <w:rPr>
          <w:rFonts w:ascii="Arial" w:hAnsi="Arial"/>
          <w:b/>
          <w:sz w:val="24"/>
        </w:rPr>
        <w:t>Motion om språkkrav och prioritet för äldreomsorg i Gällivare</w:t>
      </w:r>
    </w:p>
    <w:p/>
    <w:p>
      <w:r>
        <w:rPr>
          <w:rFonts w:ascii="Arial" w:hAnsi="Arial"/>
          <w:sz w:val="24"/>
        </w:rPr>
        <w:t>Inlämnad av: Sverigedemokraterna i Gällivare</w:t>
      </w:r>
    </w:p>
    <w:p>
      <w:r>
        <w:rPr>
          <w:rFonts w:ascii="Arial" w:hAnsi="Arial"/>
          <w:sz w:val="24"/>
        </w:rPr>
        <w:t>Datum: 2026-06-06</w:t>
      </w:r>
    </w:p>
    <w:p/>
    <w:p>
      <w:r>
        <w:rPr>
          <w:rFonts w:ascii="Arial" w:hAnsi="Arial"/>
          <w:b/>
          <w:sz w:val="24"/>
        </w:rPr>
        <w:t>Motivering</w:t>
      </w:r>
    </w:p>
    <w:p>
      <w:r>
        <w:rPr>
          <w:rFonts w:ascii="Arial" w:hAnsi="Arial"/>
          <w:sz w:val="24"/>
        </w:rPr>
        <w:t>Rapporter från maj 2025 visar på otrygghet och dåliga förhållanden på äldreboenden i Gällivare, med inslag av våld och dålig hygien. Äldreomsorgen behöver stärkas med språkkrav på personal för bättre kommunikation och vård. SD prioriterar de äldre som byggt kommunen och vill se krav på svenska språket samt värderingar vid anställning.</w:t>
      </w:r>
    </w:p>
    <w:p/>
    <w:p>
      <w:r>
        <w:rPr>
          <w:rFonts w:ascii="Arial" w:hAnsi="Arial"/>
          <w:b/>
          <w:sz w:val="24"/>
        </w:rPr>
        <w:t>Förslag till beslut</w:t>
      </w:r>
    </w:p>
    <w:p>
      <w:r>
        <w:rPr>
          <w:rFonts w:ascii="Arial" w:hAnsi="Arial"/>
          <w:sz w:val="24"/>
        </w:rPr>
        <w:t>att kommunfullmäktige beslutar om språkkrav motsvarande SFI-nivå C för all personal inom äldreomsorgen.</w:t>
      </w:r>
    </w:p>
    <w:p>
      <w:r>
        <w:rPr>
          <w:rFonts w:ascii="Arial" w:hAnsi="Arial"/>
          <w:sz w:val="24"/>
        </w:rPr>
        <w:t>att prioritet ges till sökande med goda kunskaper i svenska och svenska värderingar.</w:t>
      </w:r>
    </w:p>
    <w:p>
      <w:r>
        <w:rPr>
          <w:rFonts w:ascii="Arial" w:hAnsi="Arial"/>
          <w:sz w:val="24"/>
        </w:rPr>
        <w:t>att en översyn av arbetsmiljön på boendena genomförs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Gällivare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Gällivare)</w:t>
      </w:r>
    </w:p>
    <w:p>
      <w:r>
        <w:rPr>
          <w:rFonts w:ascii="Arial" w:hAnsi="Arial"/>
          <w:sz w:val="24"/>
        </w:rPr>
        <w:t>Ort: Gällivare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Gällivare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Gällivare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Gällivare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