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Gällivare kommun</w:t>
      </w:r>
    </w:p>
    <w:p/>
    <w:p>
      <w:r>
        <w:rPr>
          <w:rFonts w:ascii="Arial" w:hAnsi="Arial"/>
          <w:b/>
          <w:sz w:val="24"/>
        </w:rPr>
        <w:t>Motion till Gällivare kommunfullmäktige</w:t>
      </w:r>
    </w:p>
    <w:p/>
    <w:p>
      <w:r>
        <w:rPr>
          <w:rFonts w:ascii="Arial" w:hAnsi="Arial"/>
          <w:b/>
          <w:sz w:val="24"/>
        </w:rPr>
        <w:t>Motion om krav på språk och värderingar vid integration av nyanlända</w:t>
      </w:r>
    </w:p>
    <w:p/>
    <w:p>
      <w:r>
        <w:rPr>
          <w:rFonts w:ascii="Arial" w:hAnsi="Arial"/>
          <w:sz w:val="24"/>
        </w:rPr>
        <w:t>Inlämnad av: Sverigedemokraterna i Gällivare</w:t>
      </w:r>
    </w:p>
    <w:p>
      <w:r>
        <w:rPr>
          <w:rFonts w:ascii="Arial" w:hAnsi="Arial"/>
          <w:sz w:val="24"/>
        </w:rPr>
        <w:t>Datum: 2026-06-06</w:t>
      </w:r>
    </w:p>
    <w:p/>
    <w:p>
      <w:r>
        <w:rPr>
          <w:rFonts w:ascii="Arial" w:hAnsi="Arial"/>
          <w:b/>
          <w:sz w:val="24"/>
        </w:rPr>
        <w:t>Motivering</w:t>
      </w:r>
    </w:p>
    <w:p>
      <w:r>
        <w:rPr>
          <w:rFonts w:ascii="Arial" w:hAnsi="Arial"/>
          <w:sz w:val="24"/>
        </w:rPr>
        <w:t>Gällivare bosätter nyanlända och integrationsarbetet baseras på nationella riktlinjer. För hållbar integration krävs tydliga krav på svenska språket och grundläggande svenska värderingar. SD vill att kommunen ställer krav för att underlätta arbetsmarknad och sammanhållning.</w:t>
      </w:r>
    </w:p>
    <w:p/>
    <w:p>
      <w:r>
        <w:rPr>
          <w:rFonts w:ascii="Arial" w:hAnsi="Arial"/>
          <w:b/>
          <w:sz w:val="24"/>
        </w:rPr>
        <w:t>Förslag till beslut</w:t>
      </w:r>
    </w:p>
    <w:p>
      <w:r>
        <w:rPr>
          <w:rFonts w:ascii="Arial" w:hAnsi="Arial"/>
          <w:sz w:val="24"/>
        </w:rPr>
        <w:t>att kommunfullmäktige beslutar att integrationsplaner ska inkludera obligatorisk språkutbildning med uppföljning.</w:t>
      </w:r>
    </w:p>
    <w:p>
      <w:r>
        <w:rPr>
          <w:rFonts w:ascii="Arial" w:hAnsi="Arial"/>
          <w:sz w:val="24"/>
        </w:rPr>
        <w:t>att värderingskurser om svenska samhällsnormer införs som villkor för stöd.</w:t>
      </w:r>
    </w:p>
    <w:p>
      <w:r>
        <w:rPr>
          <w:rFonts w:ascii="Arial" w:hAnsi="Arial"/>
          <w:sz w:val="24"/>
        </w:rPr>
        <w:t>att samverkan med arbetsförmedlingen stärks för snabbare etablering.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Gällivare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Gällivare)</w:t>
      </w:r>
    </w:p>
    <w:p>
      <w:r>
        <w:rPr>
          <w:rFonts w:ascii="Arial" w:hAnsi="Arial"/>
          <w:sz w:val="24"/>
        </w:rPr>
        <w:t>Ort: Gällivare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Gällivare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Gällivare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Gällivare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