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Gällivare kommun</w:t>
      </w:r>
    </w:p>
    <w:p/>
    <w:p>
      <w:r>
        <w:rPr>
          <w:rFonts w:ascii="Arial" w:hAnsi="Arial"/>
          <w:b/>
          <w:sz w:val="24"/>
        </w:rPr>
        <w:t>Motion till Gällivare kommunfullmäktige</w:t>
      </w:r>
    </w:p>
    <w:p/>
    <w:p>
      <w:r>
        <w:rPr>
          <w:rFonts w:ascii="Arial" w:hAnsi="Arial"/>
          <w:b/>
          <w:sz w:val="24"/>
        </w:rPr>
        <w:t>Motion om tryggare boenden för äldre i Gällivare</w:t>
      </w:r>
    </w:p>
    <w:p/>
    <w:p>
      <w:r>
        <w:rPr>
          <w:rFonts w:ascii="Arial" w:hAnsi="Arial"/>
          <w:sz w:val="24"/>
        </w:rPr>
        <w:t>Inlämnad av: Sverigedemokraterna i Gällivare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Invånare har larmat om otrygghet på boenden under 2025 med våldsamma incidenter och dålig miljö. Äldre ska känna sig trygga. SD vill ha konkreta åtgärder som bättre bemanning och rutiner.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socialnämnden utreder och åtgärdar brister på samtliga äldreboenden.</w:t>
      </w:r>
    </w:p>
    <w:p>
      <w:r>
        <w:rPr>
          <w:rFonts w:ascii="Arial" w:hAnsi="Arial"/>
          <w:sz w:val="24"/>
        </w:rPr>
        <w:t>att bemanningen ses över med fokus på kvällar och helger.</w:t>
      </w:r>
    </w:p>
    <w:p>
      <w:r>
        <w:rPr>
          <w:rFonts w:ascii="Arial" w:hAnsi="Arial"/>
          <w:sz w:val="24"/>
        </w:rPr>
        <w:t>att larm- och säkerhetssystem uppgraderas.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Gällivare)</w:t>
      </w:r>
    </w:p>
    <w:p>
      <w:r>
        <w:rPr>
          <w:rFonts w:ascii="Arial" w:hAnsi="Arial"/>
          <w:sz w:val="24"/>
        </w:rPr>
        <w:t>Ort: Gällivare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Gällivare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Gällivare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Gällivare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