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Luleå kommun</w:t>
      </w:r>
    </w:p>
    <w:p/>
    <w:p>
      <w:r>
        <w:rPr>
          <w:rFonts w:ascii="Arial" w:hAnsi="Arial"/>
          <w:b/>
          <w:sz w:val="24"/>
        </w:rPr>
        <w:t>Motion till Luleå kommunfullmäktige</w:t>
      </w:r>
    </w:p>
    <w:p/>
    <w:p>
      <w:r>
        <w:rPr>
          <w:rFonts w:ascii="Arial" w:hAnsi="Arial"/>
          <w:b/>
          <w:sz w:val="24"/>
        </w:rPr>
        <w:t>Motion om ökad trygghet på Porsön</w:t>
      </w:r>
    </w:p>
    <w:p/>
    <w:p>
      <w:r>
        <w:rPr>
          <w:rFonts w:ascii="Arial" w:hAnsi="Arial"/>
          <w:sz w:val="24"/>
        </w:rPr>
        <w:t>Inlämnad av: Sverigedemokraterna i Luleå</w:t>
      </w:r>
    </w:p>
    <w:p>
      <w:r>
        <w:rPr>
          <w:rFonts w:ascii="Arial" w:hAnsi="Arial"/>
          <w:sz w:val="24"/>
        </w:rPr>
        <w:t>Datum: 2026-06-06</w:t>
      </w:r>
    </w:p>
    <w:p/>
    <w:p>
      <w:r>
        <w:rPr>
          <w:rFonts w:ascii="Arial" w:hAnsi="Arial"/>
          <w:b/>
          <w:sz w:val="24"/>
        </w:rPr>
        <w:t>Motivering</w:t>
      </w:r>
    </w:p>
    <w:p>
      <w:r>
        <w:rPr>
          <w:rFonts w:ascii="Arial" w:hAnsi="Arial"/>
          <w:sz w:val="24"/>
        </w:rPr>
        <w:t>Enligt Polisens trygghetsundersökning 2025 rankas Porsön som Luleås minst trygga område med högre problemindex än genomsnittet. Boende rapporterar ordningsstörningar och otrygghet trots kommunens generellt goda siffror. SD vill prioritera konkreta åtgärder som fler ordningsvakter och utökad kameraövervakning i området för att stärka medborgarnas trygghet. Detta är en hyperlokal fråga som kommunen kan besluta om direkt via samverkan med polisen.</w:t>
      </w:r>
    </w:p>
    <w:p/>
    <w:p>
      <w:r>
        <w:rPr>
          <w:rFonts w:ascii="Arial" w:hAnsi="Arial"/>
          <w:b/>
          <w:sz w:val="24"/>
        </w:rPr>
        <w:t>Förslag till beslut</w:t>
      </w:r>
    </w:p>
    <w:p>
      <w:r>
        <w:rPr>
          <w:rFonts w:ascii="Arial" w:hAnsi="Arial"/>
          <w:sz w:val="24"/>
        </w:rPr>
        <w:t>att kommunfullmäktige beslutar om att avsätta medel för utökad kameraövervakning och fler ordningsvakter på Porsön under 2026</w:t>
      </w:r>
    </w:p>
    <w:p>
      <w:r>
        <w:rPr>
          <w:rFonts w:ascii="Arial" w:hAnsi="Arial"/>
          <w:sz w:val="24"/>
        </w:rPr>
        <w:t>att kommunen initierar en samverkan med polisen för riktade insatser mot ordningsstörningar i området</w:t>
      </w:r>
    </w:p>
    <w:p>
      <w:r>
        <w:rPr>
          <w:rFonts w:ascii="Arial" w:hAnsi="Arial"/>
          <w:sz w:val="24"/>
        </w:rPr>
        <w:t>att en utvärdering av trygghetsåtgärderna presenteras för kommunfullmäktige senast december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Luleå)</w:t>
      </w:r>
    </w:p>
    <w:p>
      <w:r>
        <w:rPr>
          <w:rFonts w:ascii="Arial" w:hAnsi="Arial"/>
          <w:sz w:val="24"/>
        </w:rPr>
        <w:t>Ort: Luleå</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Luleå</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Luleå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Luleå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