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Överkalix kommun</w:t>
      </w:r>
    </w:p>
    <w:p/>
    <w:p>
      <w:r>
        <w:rPr>
          <w:rFonts w:ascii="Arial" w:hAnsi="Arial"/>
          <w:b/>
          <w:sz w:val="24"/>
        </w:rPr>
        <w:t>Motion till Överkalix kommunfullmäktige</w:t>
      </w:r>
    </w:p>
    <w:p/>
    <w:p>
      <w:r>
        <w:rPr>
          <w:rFonts w:ascii="Arial" w:hAnsi="Arial"/>
          <w:b/>
          <w:sz w:val="24"/>
        </w:rPr>
        <w:t>Motion om utökad hemtjänst med valfrihet för kön på personal</w:t>
      </w:r>
    </w:p>
    <w:p/>
    <w:p>
      <w:r>
        <w:rPr>
          <w:rFonts w:ascii="Arial" w:hAnsi="Arial"/>
          <w:sz w:val="24"/>
        </w:rPr>
        <w:t>Inlämnad av: Sverigedemokraterna i Överkalix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 i Överkalix ska känna sig trygga i sitt eget hem. Möjlighet att välja kön på hemtjänstpersonal är en fråga om värdighet och trygghet, särskilt för de mest utsatta. SD vill prioritera de äldres behov i kommunens omsorg.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erbjuda äldre möjlighet att välja kön på hemtjänstpersonal.</w:t>
      </w:r>
    </w:p>
    <w:p>
      <w:r>
        <w:rPr>
          <w:rFonts w:ascii="Arial" w:hAnsi="Arial"/>
          <w:sz w:val="24"/>
        </w:rPr>
        <w:t>att hemtjänsten utökas för att möta det ökande antalet äldre.</w:t>
      </w:r>
    </w:p>
    <w:p>
      <w:r>
        <w:rPr>
          <w:rFonts w:ascii="Arial" w:hAnsi="Arial"/>
          <w:sz w:val="24"/>
        </w:rPr>
        <w:t>att kvalitetsuppföljning stärks.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Överkalix)</w:t>
      </w:r>
    </w:p>
    <w:p>
      <w:r>
        <w:rPr>
          <w:rFonts w:ascii="Arial" w:hAnsi="Arial"/>
          <w:sz w:val="24"/>
        </w:rPr>
        <w:t>Ort: Överkalix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Överkalix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Överkalix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Överkalix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