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Degerfors kommun</w:t>
      </w:r>
    </w:p>
    <w:p/>
    <w:p>
      <w:r>
        <w:rPr>
          <w:rFonts w:ascii="Arial" w:hAnsi="Arial"/>
          <w:b/>
          <w:sz w:val="24"/>
        </w:rPr>
        <w:t>Motion till Degerfors kommunfullmäktige</w:t>
      </w:r>
    </w:p>
    <w:p/>
    <w:p>
      <w:r>
        <w:rPr>
          <w:rFonts w:ascii="Arial" w:hAnsi="Arial"/>
          <w:b/>
          <w:sz w:val="24"/>
        </w:rPr>
        <w:t>Motion om ökad transparens kring hyresavtal och stöd till Degerfors IF</w:t>
      </w:r>
    </w:p>
    <w:p/>
    <w:p>
      <w:r>
        <w:rPr>
          <w:rFonts w:ascii="Arial" w:hAnsi="Arial"/>
          <w:sz w:val="24"/>
        </w:rPr>
        <w:t>Inlämnad av: Sverigedemokraterna i Degerfors</w:t>
      </w:r>
    </w:p>
    <w:p>
      <w:r>
        <w:rPr>
          <w:rFonts w:ascii="Arial" w:hAnsi="Arial"/>
          <w:sz w:val="24"/>
        </w:rPr>
        <w:t>Datum: 2026-06-05</w:t>
      </w:r>
    </w:p>
    <w:p/>
    <w:p>
      <w:r>
        <w:rPr>
          <w:rFonts w:ascii="Arial" w:hAnsi="Arial"/>
          <w:b/>
          <w:sz w:val="24"/>
        </w:rPr>
        <w:t>Motivering</w:t>
      </w:r>
    </w:p>
    <w:p>
      <w:r>
        <w:rPr>
          <w:rFonts w:ascii="Arial" w:hAnsi="Arial"/>
          <w:sz w:val="24"/>
        </w:rPr>
        <w:t>Kommunen har nyligen hanterat hyresavtal med Degerfors IF för Stora Valla. Med ekonomisk kris är det viktigt med full öppenhet kring kostnader och avtal för att säkerställa att medborgarnas pengar används effektivt. SD vill ha tydlig redovisning och uppföljning.</w:t>
      </w:r>
    </w:p>
    <w:p/>
    <w:p>
      <w:r>
        <w:rPr>
          <w:rFonts w:ascii="Arial" w:hAnsi="Arial"/>
          <w:b/>
          <w:sz w:val="24"/>
        </w:rPr>
        <w:t>Förslag till beslut</w:t>
      </w:r>
    </w:p>
    <w:p>
      <w:r>
        <w:rPr>
          <w:rFonts w:ascii="Arial" w:hAnsi="Arial"/>
          <w:sz w:val="24"/>
        </w:rPr>
        <w:t>att kommunfullmäktige beslutar att alla avtal med Degerfors IF redovisas offentligt med fullständig kostnadsanalys.</w:t>
      </w:r>
    </w:p>
    <w:p>
      <w:r>
        <w:rPr>
          <w:rFonts w:ascii="Arial" w:hAnsi="Arial"/>
          <w:sz w:val="24"/>
        </w:rPr>
        <w:t>att en årlig uppföljning av avtalets ekonomiska konsekvenser presenteras.</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2026-06-05</w:t>
      </w:r>
    </w:p>
    <w:p>
      <w:r>
        <w:rPr>
          <w:rFonts w:ascii="Arial" w:hAnsi="Arial"/>
          <w:sz w:val="24"/>
        </w:rPr>
        <w:t>Ort: Degerfors</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2026-06-05</w:t>
      </w:r>
    </w:p>
    <w:p>
      <w:r>
        <w:rPr>
          <w:rFonts w:ascii="Arial" w:hAnsi="Arial"/>
          <w:sz w:val="24"/>
        </w:rPr>
        <w:t>Motionärer: X _______________________________ (Namn, Sverigedemokraterna i Degerfors)</w:t>
      </w:r>
    </w:p>
    <w:p>
      <w:r>
        <w:rPr>
          <w:rFonts w:ascii="Arial" w:hAnsi="Arial"/>
          <w:sz w:val="24"/>
        </w:rPr>
        <w:t>Ort: Degerfors</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2026-06-05</w:t>
      </w:r>
    </w:p>
    <w:p>
      <w:r>
        <w:rPr>
          <w:rFonts w:ascii="Arial" w:hAnsi="Arial"/>
          <w:sz w:val="24"/>
        </w:rPr>
        <w:t>Ort: Degerfors</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Degerfors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Degerfors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