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Laxå kommun</w:t>
      </w:r>
    </w:p>
    <w:p/>
    <w:p>
      <w:r>
        <w:rPr>
          <w:rFonts w:ascii="Arial" w:hAnsi="Arial"/>
          <w:b/>
          <w:sz w:val="24"/>
        </w:rPr>
        <w:t>Motion till Laxå kommunfullmäktige</w:t>
      </w:r>
    </w:p>
    <w:p/>
    <w:p>
      <w:r>
        <w:rPr>
          <w:rFonts w:ascii="Arial" w:hAnsi="Arial"/>
          <w:b/>
          <w:sz w:val="24"/>
        </w:rPr>
        <w:t>Motion om integrationskrav med fokus på språk och svenska värderingar</w:t>
      </w:r>
    </w:p>
    <w:p/>
    <w:p>
      <w:r>
        <w:rPr>
          <w:rFonts w:ascii="Arial" w:hAnsi="Arial"/>
          <w:sz w:val="24"/>
        </w:rPr>
        <w:t>Inlämnad av: Sverigedemokraterna i Laxå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Laxå ska bygga på krav och egenansvar. Språkkunskaper och respekt för svenska värderingar är nycklar till framgång. Sverigedemokraterna vill se tydligare kommunala insatser som gynnar både nyanlända och befintliga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svenska språkkunskaper för bidrag och insatser.</w:t>
      </w:r>
    </w:p>
    <w:p>
      <w:r>
        <w:rPr>
          <w:rFonts w:ascii="Arial" w:hAnsi="Arial"/>
          <w:sz w:val="24"/>
        </w:rPr>
        <w:t>att värdegrundsutbildning införs för nyanlända.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Laxå)</w:t>
      </w:r>
    </w:p>
    <w:p>
      <w:r>
        <w:rPr>
          <w:rFonts w:ascii="Arial" w:hAnsi="Arial"/>
          <w:sz w:val="24"/>
        </w:rPr>
        <w:t>Ort: Laxå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Laxå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Laxå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Laxå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