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Ljusnarsberg kommun</w:t>
      </w:r>
    </w:p>
    <w:p/>
    <w:p>
      <w:r>
        <w:rPr>
          <w:rFonts w:ascii="Arial" w:hAnsi="Arial"/>
          <w:b/>
          <w:sz w:val="24"/>
        </w:rPr>
        <w:t>Motion till Ljusnarsberg kommunfullmäktige</w:t>
      </w:r>
    </w:p>
    <w:p/>
    <w:p>
      <w:r>
        <w:rPr>
          <w:rFonts w:ascii="Arial" w:hAnsi="Arial"/>
          <w:b/>
          <w:sz w:val="24"/>
        </w:rPr>
        <w:t>Motion om effektiv budgethantering 2026</w:t>
      </w:r>
    </w:p>
    <w:p/>
    <w:p>
      <w:r>
        <w:rPr>
          <w:rFonts w:ascii="Arial" w:hAnsi="Arial"/>
          <w:sz w:val="24"/>
        </w:rPr>
        <w:t>Inlämnad av: Sverigedemokraterna i Ljusnarsberg</w:t>
      </w:r>
    </w:p>
    <w:p>
      <w:r>
        <w:rPr>
          <w:rFonts w:ascii="Arial" w:hAnsi="Arial"/>
          <w:sz w:val="24"/>
        </w:rPr>
        <w:t>Datum: 2026-06-06</w:t>
      </w:r>
    </w:p>
    <w:p/>
    <w:p>
      <w:r>
        <w:rPr>
          <w:rFonts w:ascii="Arial" w:hAnsi="Arial"/>
          <w:b/>
          <w:sz w:val="24"/>
        </w:rPr>
        <w:t>Motivering</w:t>
      </w:r>
    </w:p>
    <w:p>
      <w:r>
        <w:rPr>
          <w:rFonts w:ascii="Arial" w:hAnsi="Arial"/>
          <w:sz w:val="24"/>
        </w:rPr>
        <w:t>Ljusnarsberg står inför ekonomiska utmaningar med låg reformutrymme och risk för underskott enligt rapporter 2026. Budgeten för 2026 är antagen men behöver skärpas för att skydda skattebetalarna. Kommunen beslutar själv över prioriteringar. SD vill ha medborgarna först med fokus på kärnverksamhet.</w:t>
      </w:r>
    </w:p>
    <w:p/>
    <w:p>
      <w:r>
        <w:rPr>
          <w:rFonts w:ascii="Arial" w:hAnsi="Arial"/>
          <w:b/>
          <w:sz w:val="24"/>
        </w:rPr>
        <w:t>Förslag till beslut</w:t>
      </w:r>
    </w:p>
    <w:p>
      <w:r>
        <w:rPr>
          <w:rFonts w:ascii="Arial" w:hAnsi="Arial"/>
          <w:sz w:val="24"/>
        </w:rPr>
        <w:t>att kommunfullmäktige genomför en översyn av alla utgifter med fokus på besparingar inom administration</w:t>
      </w:r>
    </w:p>
    <w:p>
      <w:r>
        <w:rPr>
          <w:rFonts w:ascii="Arial" w:hAnsi="Arial"/>
          <w:sz w:val="24"/>
        </w:rPr>
        <w:t>att prioritera investeringar endast i teknisk verksamhet och kärnverksamheter</w:t>
      </w:r>
    </w:p>
    <w:p>
      <w:r>
        <w:rPr>
          <w:rFonts w:ascii="Arial" w:hAnsi="Arial"/>
          <w:sz w:val="24"/>
        </w:rPr>
        <w:t>att införa kvartalsvis uppföljning av budgetutfallet med transparens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Ljusnarsberg)</w:t>
      </w:r>
    </w:p>
    <w:p>
      <w:r>
        <w:rPr>
          <w:rFonts w:ascii="Arial" w:hAnsi="Arial"/>
          <w:sz w:val="24"/>
        </w:rPr>
        <w:t>Ort: Ljusnarsberg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Ljusnarsberg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Ljusnarsberg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Ljusnarsberg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