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Örebro kommun</w:t>
      </w:r>
    </w:p>
    <w:p/>
    <w:p>
      <w:r>
        <w:rPr>
          <w:rFonts w:ascii="Arial" w:hAnsi="Arial"/>
          <w:b/>
          <w:sz w:val="24"/>
        </w:rPr>
        <w:t>Motion till Örebro kommunfullmäktige</w:t>
      </w:r>
    </w:p>
    <w:p/>
    <w:p>
      <w:r>
        <w:rPr>
          <w:rFonts w:ascii="Arial" w:hAnsi="Arial"/>
          <w:b/>
          <w:sz w:val="24"/>
        </w:rPr>
        <w:t>Motion om ökad effektivisering och nollbasbudgetering</w:t>
      </w:r>
    </w:p>
    <w:p/>
    <w:p>
      <w:r>
        <w:rPr>
          <w:rFonts w:ascii="Arial" w:hAnsi="Arial"/>
          <w:sz w:val="24"/>
        </w:rPr>
        <w:t>Inlämnad av: Sverigedemokraterna i Örebro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Örebro kommun har ett sparkrav på 82 miljoner kronor i budget 2026. SD:s budgetförslag pekar på stora besparingspotentialer genom minskad byråkrati, halverat partistöd och begränsade arvoden. Nollbasbudgetering kan frigöra resurser till kärnverksamhet som skola och omsorg. Medborgarna förväntar sig god hushållning med skattemedlen i en tid av ekonomiska utmaningar.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kommunstyrelsen i uppdrag att införa nollbasbudgetering inför 2027</w:t>
      </w:r>
    </w:p>
    <w:p>
      <w:r>
        <w:rPr>
          <w:rFonts w:ascii="Arial" w:hAnsi="Arial"/>
          <w:sz w:val="24"/>
        </w:rPr>
        <w:t>att halvera det kommunala partistödet och reducera konsultkostnader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Örebro)</w:t>
      </w:r>
    </w:p>
    <w:p>
      <w:r>
        <w:rPr>
          <w:rFonts w:ascii="Arial" w:hAnsi="Arial"/>
          <w:sz w:val="24"/>
        </w:rPr>
        <w:t>Ort: Örebro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Örebro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Örebro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Örebro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